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9" w:type="dxa"/>
        <w:tblLayout w:type="fixed"/>
        <w:tblLook w:val="04A0"/>
      </w:tblPr>
      <w:tblGrid>
        <w:gridCol w:w="5421"/>
        <w:gridCol w:w="5386"/>
      </w:tblGrid>
      <w:tr w:rsidR="00E3434C" w:rsidRPr="00E3434C" w:rsidTr="00BA3040">
        <w:tc>
          <w:tcPr>
            <w:tcW w:w="5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управления образования 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Туркменского</w:t>
            </w:r>
            <w:proofErr w:type="gramEnd"/>
            <w:r w:rsidRPr="00E3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Pr="00E343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28 .08.2024 г</w:t>
            </w: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 xml:space="preserve">. №  </w:t>
            </w:r>
            <w:r w:rsidRPr="00E343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591</w:t>
            </w:r>
          </w:p>
        </w:tc>
      </w:tr>
    </w:tbl>
    <w:p w:rsidR="00E3434C" w:rsidRPr="00E3434C" w:rsidRDefault="00695268" w:rsidP="00E34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3434C" w:rsidRPr="00E3434C">
        <w:rPr>
          <w:rFonts w:ascii="Times New Roman" w:hAnsi="Times New Roman" w:cs="Times New Roman"/>
          <w:sz w:val="28"/>
          <w:szCs w:val="28"/>
        </w:rPr>
        <w:t xml:space="preserve">алендарный график проведения школьного этапа </w:t>
      </w:r>
    </w:p>
    <w:p w:rsidR="00E3434C" w:rsidRPr="00E3434C" w:rsidRDefault="00E3434C" w:rsidP="00E3434C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E3434C">
        <w:rPr>
          <w:rFonts w:ascii="Times New Roman" w:hAnsi="Times New Roman" w:cs="Times New Roman"/>
          <w:sz w:val="28"/>
          <w:szCs w:val="28"/>
        </w:rPr>
        <w:t>всероссийской олимпиады школьников в 2024/25 учебном году</w:t>
      </w:r>
    </w:p>
    <w:p w:rsidR="00E3434C" w:rsidRPr="00E3434C" w:rsidRDefault="00E3434C" w:rsidP="00E3434C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16"/>
          <w:szCs w:val="16"/>
        </w:rPr>
      </w:pPr>
    </w:p>
    <w:tbl>
      <w:tblPr>
        <w:tblW w:w="5554" w:type="pct"/>
        <w:tblInd w:w="-601" w:type="dxa"/>
        <w:tblLayout w:type="fixed"/>
        <w:tblLook w:val="04A0"/>
      </w:tblPr>
      <w:tblGrid>
        <w:gridCol w:w="567"/>
        <w:gridCol w:w="5528"/>
        <w:gridCol w:w="1417"/>
        <w:gridCol w:w="1560"/>
        <w:gridCol w:w="1558"/>
      </w:tblGrid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издания приказа</w:t>
            </w: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итоговых результатов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и закрытия портала </w:t>
            </w: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(до 22.00)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E3434C" w:rsidRPr="00E3434C" w:rsidTr="00695268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tabs>
                <w:tab w:val="center" w:pos="13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Астрономия (5-11 </w:t>
            </w:r>
            <w:proofErr w:type="spellStart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Физика (7-11 </w:t>
            </w:r>
            <w:proofErr w:type="spellStart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Биология (5-6 </w:t>
            </w:r>
            <w:proofErr w:type="spellStart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Биология (7-11 </w:t>
            </w:r>
            <w:proofErr w:type="spellStart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Математика (4-6 </w:t>
            </w:r>
            <w:proofErr w:type="spellStart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</w:t>
            </w:r>
            <w:r w:rsidR="00695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ользованием платформы дистанци</w:t>
            </w: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онного обучения «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Математика (7-11 </w:t>
            </w:r>
            <w:proofErr w:type="spellStart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Химия (7-11 </w:t>
            </w:r>
            <w:proofErr w:type="spellStart"/>
            <w:r w:rsidRPr="00E343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E3434C" w:rsidRPr="00E3434C" w:rsidTr="006952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Информатика (5-11 </w:t>
            </w:r>
            <w:proofErr w:type="spellStart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34C" w:rsidRPr="00E3434C" w:rsidRDefault="00E3434C" w:rsidP="00E343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434C" w:rsidRPr="00E3434C" w:rsidRDefault="00E3434C" w:rsidP="00E343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434C" w:rsidRPr="00E3434C" w:rsidRDefault="00E3434C" w:rsidP="00E343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43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Календарный график проведения школьного этапа </w:t>
      </w:r>
    </w:p>
    <w:p w:rsidR="00E3434C" w:rsidRPr="00E3434C" w:rsidRDefault="00E3434C" w:rsidP="00E343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434C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с использованием платформы дистанционного обучения «</w:t>
      </w:r>
      <w:proofErr w:type="spellStart"/>
      <w:r w:rsidRPr="00E3434C">
        <w:rPr>
          <w:rFonts w:ascii="Times New Roman" w:hAnsi="Times New Roman" w:cs="Times New Roman"/>
          <w:color w:val="000000"/>
          <w:sz w:val="28"/>
          <w:szCs w:val="28"/>
        </w:rPr>
        <w:t>Сириус</w:t>
      </w:r>
      <w:proofErr w:type="gramStart"/>
      <w:r w:rsidRPr="00E3434C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E3434C">
        <w:rPr>
          <w:rFonts w:ascii="Times New Roman" w:hAnsi="Times New Roman" w:cs="Times New Roman"/>
          <w:color w:val="000000"/>
          <w:sz w:val="28"/>
          <w:szCs w:val="28"/>
        </w:rPr>
        <w:t>урсы</w:t>
      </w:r>
      <w:proofErr w:type="spellEnd"/>
      <w:r w:rsidRPr="00E3434C">
        <w:rPr>
          <w:rFonts w:ascii="Times New Roman" w:hAnsi="Times New Roman" w:cs="Times New Roman"/>
          <w:color w:val="000000"/>
          <w:sz w:val="28"/>
          <w:szCs w:val="28"/>
        </w:rPr>
        <w:t xml:space="preserve">», размещенной в информационно-телекоммуникационной сети «Интернет», в Ставропольском крае </w:t>
      </w:r>
    </w:p>
    <w:p w:rsidR="00E3434C" w:rsidRPr="00E3434C" w:rsidRDefault="00E3434C" w:rsidP="00E343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434C">
        <w:rPr>
          <w:rFonts w:ascii="Times New Roman" w:hAnsi="Times New Roman" w:cs="Times New Roman"/>
          <w:color w:val="000000"/>
          <w:sz w:val="28"/>
          <w:szCs w:val="28"/>
        </w:rPr>
        <w:t>в 2024/25 учебном году</w:t>
      </w:r>
    </w:p>
    <w:p w:rsidR="00E3434C" w:rsidRPr="00E3434C" w:rsidRDefault="00E3434C" w:rsidP="00E343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63" w:type="pct"/>
        <w:tblInd w:w="-34" w:type="dxa"/>
        <w:tblLayout w:type="fixed"/>
        <w:tblLook w:val="04A0"/>
      </w:tblPr>
      <w:tblGrid>
        <w:gridCol w:w="557"/>
        <w:gridCol w:w="3847"/>
        <w:gridCol w:w="1653"/>
        <w:gridCol w:w="1790"/>
        <w:gridCol w:w="1652"/>
      </w:tblGrid>
      <w:tr w:rsidR="00E3434C" w:rsidRPr="00E3434C" w:rsidTr="00BA3040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издания приказа</w:t>
            </w: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итоговых результатов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заполнения и закрытия портала (до 22.00)</w:t>
            </w:r>
          </w:p>
        </w:tc>
      </w:tr>
      <w:tr w:rsidR="00E3434C" w:rsidRPr="00E3434C" w:rsidTr="00BA3040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Астрономия (5-11 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24.09.2024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3434C" w:rsidRPr="00E3434C" w:rsidRDefault="00E3434C" w:rsidP="00E3434C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Информация о дате издания приказа, заполнении и закрытии портала будет направлена дополнительно</w:t>
            </w:r>
          </w:p>
          <w:p w:rsidR="00E3434C" w:rsidRPr="00E3434C" w:rsidRDefault="00E3434C" w:rsidP="00E3434C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34C" w:rsidRPr="00E3434C" w:rsidTr="00BA3040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(7-11 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01.10.2024</w:t>
            </w:r>
          </w:p>
        </w:tc>
        <w:tc>
          <w:tcPr>
            <w:tcW w:w="354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34C" w:rsidRPr="00E3434C" w:rsidTr="00BA3040">
        <w:trPr>
          <w:trHeight w:val="30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(5-6 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08.10.2024</w:t>
            </w:r>
          </w:p>
        </w:tc>
        <w:tc>
          <w:tcPr>
            <w:tcW w:w="354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34C" w:rsidRPr="00E3434C" w:rsidTr="00BA3040">
        <w:trPr>
          <w:trHeight w:val="32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(7-11 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09.10.2024</w:t>
            </w:r>
          </w:p>
        </w:tc>
        <w:tc>
          <w:tcPr>
            <w:tcW w:w="354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34C" w:rsidRPr="00E3434C" w:rsidTr="00BA304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(4-6 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354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34C" w:rsidRPr="00E3434C" w:rsidTr="00BA3040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(7-11 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16.10.2024</w:t>
            </w:r>
          </w:p>
        </w:tc>
        <w:tc>
          <w:tcPr>
            <w:tcW w:w="354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34C" w:rsidRPr="00E3434C" w:rsidTr="00BA3040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 xml:space="preserve">Химия (7-11 </w:t>
            </w:r>
            <w:proofErr w:type="spellStart"/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354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34C" w:rsidRPr="00E3434C" w:rsidTr="00BA3040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(5-11 </w:t>
            </w:r>
            <w:proofErr w:type="spellStart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22.10.2024</w:t>
            </w:r>
          </w:p>
        </w:tc>
        <w:tc>
          <w:tcPr>
            <w:tcW w:w="354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3434C" w:rsidRPr="00E3434C" w:rsidRDefault="00E3434C" w:rsidP="00E34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34C" w:rsidRPr="00E3434C" w:rsidRDefault="00E3434C" w:rsidP="00E343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P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</w:pPr>
    </w:p>
    <w:p w:rsid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</w:pPr>
    </w:p>
    <w:p w:rsid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</w:pPr>
    </w:p>
    <w:p w:rsid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</w:pPr>
    </w:p>
    <w:p w:rsid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</w:pPr>
    </w:p>
    <w:p w:rsid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</w:pPr>
    </w:p>
    <w:p w:rsidR="00E3434C" w:rsidRDefault="00E3434C" w:rsidP="00E3434C">
      <w:pPr>
        <w:tabs>
          <w:tab w:val="left" w:pos="7460"/>
        </w:tabs>
        <w:spacing w:after="0" w:line="240" w:lineRule="auto"/>
        <w:ind w:left="360"/>
        <w:jc w:val="both"/>
      </w:pPr>
    </w:p>
    <w:p w:rsidR="00E3434C" w:rsidRDefault="00E3434C" w:rsidP="00E3434C">
      <w:pPr>
        <w:tabs>
          <w:tab w:val="left" w:pos="7460"/>
        </w:tabs>
        <w:spacing w:after="0"/>
        <w:ind w:left="360"/>
        <w:jc w:val="both"/>
      </w:pPr>
    </w:p>
    <w:p w:rsidR="00E3434C" w:rsidRDefault="00E3434C" w:rsidP="00E3434C">
      <w:pPr>
        <w:tabs>
          <w:tab w:val="left" w:pos="7460"/>
        </w:tabs>
        <w:ind w:left="360"/>
        <w:jc w:val="both"/>
      </w:pPr>
    </w:p>
    <w:p w:rsidR="00E3434C" w:rsidRDefault="00E3434C" w:rsidP="00E3434C">
      <w:pPr>
        <w:tabs>
          <w:tab w:val="left" w:pos="7460"/>
        </w:tabs>
        <w:ind w:left="360"/>
        <w:jc w:val="both"/>
      </w:pPr>
    </w:p>
    <w:p w:rsidR="00E3434C" w:rsidRDefault="00E3434C" w:rsidP="00E3434C">
      <w:pPr>
        <w:tabs>
          <w:tab w:val="left" w:pos="7460"/>
        </w:tabs>
        <w:ind w:left="360"/>
        <w:jc w:val="both"/>
      </w:pPr>
    </w:p>
    <w:p w:rsidR="00E3434C" w:rsidRDefault="00E3434C" w:rsidP="00E3434C">
      <w:pPr>
        <w:tabs>
          <w:tab w:val="left" w:pos="7460"/>
        </w:tabs>
        <w:ind w:left="360"/>
        <w:jc w:val="both"/>
      </w:pPr>
    </w:p>
    <w:p w:rsidR="00E3434C" w:rsidRDefault="00E3434C" w:rsidP="00E3434C">
      <w:pPr>
        <w:tabs>
          <w:tab w:val="left" w:pos="7460"/>
        </w:tabs>
        <w:ind w:left="360"/>
        <w:jc w:val="both"/>
      </w:pPr>
    </w:p>
    <w:p w:rsidR="00E3434C" w:rsidRDefault="00E3434C" w:rsidP="00F515D2">
      <w:pPr>
        <w:tabs>
          <w:tab w:val="left" w:pos="7460"/>
        </w:tabs>
        <w:jc w:val="both"/>
      </w:pPr>
    </w:p>
    <w:p w:rsidR="00E3434C" w:rsidRDefault="00E3434C" w:rsidP="00F515D2">
      <w:pPr>
        <w:tabs>
          <w:tab w:val="left" w:pos="7460"/>
        </w:tabs>
        <w:jc w:val="both"/>
      </w:pPr>
    </w:p>
    <w:p w:rsidR="008D4282" w:rsidRDefault="008D4282"/>
    <w:sectPr w:rsidR="008D4282" w:rsidSect="0069526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3FA5"/>
    <w:multiLevelType w:val="hybridMultilevel"/>
    <w:tmpl w:val="AF6EB314"/>
    <w:lvl w:ilvl="0" w:tplc="7C0A022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2D231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32E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62FE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C6BB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DA88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8033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4C92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C4D3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34C"/>
    <w:rsid w:val="00695268"/>
    <w:rsid w:val="0071005C"/>
    <w:rsid w:val="008D4282"/>
    <w:rsid w:val="00E3434C"/>
    <w:rsid w:val="00EC1DC4"/>
    <w:rsid w:val="00F5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4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</dc:creator>
  <cp:keywords/>
  <dc:description/>
  <cp:lastModifiedBy>komp2</cp:lastModifiedBy>
  <cp:revision>6</cp:revision>
  <dcterms:created xsi:type="dcterms:W3CDTF">2024-09-02T11:31:00Z</dcterms:created>
  <dcterms:modified xsi:type="dcterms:W3CDTF">2024-09-02T13:40:00Z</dcterms:modified>
</cp:coreProperties>
</file>