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EFA" w:rsidRDefault="005A1EFA" w:rsidP="005A1EFA">
      <w:pPr>
        <w:spacing w:after="200" w:line="276" w:lineRule="auto"/>
        <w:jc w:val="right"/>
        <w:rPr>
          <w:rFonts w:ascii="Times New Roman" w:eastAsiaTheme="minorEastAsia" w:hAnsi="Times New Roman" w:cs="Times New Roman"/>
          <w:b/>
          <w:bCs/>
          <w:sz w:val="24"/>
          <w:szCs w:val="24"/>
          <w:lang w:eastAsia="ru-RU"/>
        </w:rPr>
      </w:pPr>
      <w:bookmarkStart w:id="0" w:name="_Toc451165153"/>
    </w:p>
    <w:p w:rsidR="005A1EFA" w:rsidRDefault="005A1EFA" w:rsidP="005A1EFA">
      <w:pPr>
        <w:spacing w:after="200" w:line="276" w:lineRule="auto"/>
        <w:jc w:val="right"/>
        <w:rPr>
          <w:rFonts w:ascii="Times New Roman" w:eastAsiaTheme="minorEastAsia" w:hAnsi="Times New Roman" w:cs="Times New Roman"/>
          <w:b/>
          <w:bCs/>
          <w:sz w:val="24"/>
          <w:szCs w:val="24"/>
          <w:lang w:eastAsia="ru-RU"/>
        </w:rPr>
      </w:pPr>
    </w:p>
    <w:p w:rsidR="005A1EFA" w:rsidRDefault="005A1EFA" w:rsidP="005A1EFA">
      <w:pPr>
        <w:spacing w:after="200" w:line="276" w:lineRule="auto"/>
        <w:jc w:val="right"/>
        <w:rPr>
          <w:rFonts w:ascii="Times New Roman" w:eastAsiaTheme="minorEastAsia" w:hAnsi="Times New Roman" w:cs="Times New Roman"/>
          <w:b/>
          <w:bCs/>
          <w:sz w:val="24"/>
          <w:szCs w:val="24"/>
          <w:lang w:eastAsia="ru-RU"/>
        </w:rPr>
      </w:pPr>
    </w:p>
    <w:p w:rsidR="00EA7BA0" w:rsidRDefault="009738ED" w:rsidP="005A1EFA">
      <w:pPr>
        <w:spacing w:after="200" w:line="276" w:lineRule="auto"/>
        <w:jc w:val="right"/>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9in">
            <v:imagedata r:id="rId5" o:title="титульн Самообсл"/>
          </v:shape>
        </w:pict>
      </w:r>
    </w:p>
    <w:p w:rsidR="00E014FC" w:rsidRDefault="00E014FC" w:rsidP="00E014FC">
      <w:pPr>
        <w:pStyle w:val="aa"/>
        <w:rPr>
          <w:rFonts w:eastAsiaTheme="minorEastAsia"/>
          <w:b/>
          <w:bCs/>
          <w:sz w:val="24"/>
          <w:szCs w:val="24"/>
        </w:rPr>
      </w:pPr>
      <w:bookmarkStart w:id="1" w:name="_GoBack"/>
      <w:bookmarkEnd w:id="1"/>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014FC" w:rsidTr="00E014FC">
        <w:tc>
          <w:tcPr>
            <w:tcW w:w="4785" w:type="dxa"/>
          </w:tcPr>
          <w:p w:rsidR="00E014FC" w:rsidRDefault="00E014FC" w:rsidP="00E014FC">
            <w:pPr>
              <w:pStyle w:val="aa"/>
              <w:rPr>
                <w:rFonts w:eastAsiaTheme="minorEastAsia"/>
                <w:sz w:val="24"/>
              </w:rPr>
            </w:pPr>
            <w:r>
              <w:rPr>
                <w:rFonts w:eastAsiaTheme="minorEastAsia"/>
                <w:sz w:val="24"/>
              </w:rPr>
              <w:lastRenderedPageBreak/>
              <w:t xml:space="preserve">Согласовано  </w:t>
            </w:r>
            <w:proofErr w:type="spellStart"/>
            <w:r w:rsidR="00435D55">
              <w:rPr>
                <w:rFonts w:eastAsiaTheme="minorEastAsia"/>
                <w:sz w:val="24"/>
              </w:rPr>
              <w:t>Управлюящим</w:t>
            </w:r>
            <w:proofErr w:type="spellEnd"/>
            <w:r w:rsidR="00435D55">
              <w:rPr>
                <w:rFonts w:eastAsiaTheme="minorEastAsia"/>
                <w:sz w:val="24"/>
              </w:rPr>
              <w:t xml:space="preserve"> </w:t>
            </w:r>
            <w:r>
              <w:rPr>
                <w:rFonts w:eastAsiaTheme="minorEastAsia"/>
                <w:sz w:val="24"/>
              </w:rPr>
              <w:t xml:space="preserve">советом МКОУ СОШ№10 </w:t>
            </w:r>
            <w:proofErr w:type="spellStart"/>
            <w:r>
              <w:rPr>
                <w:rFonts w:eastAsiaTheme="minorEastAsia"/>
                <w:sz w:val="24"/>
              </w:rPr>
              <w:t>а</w:t>
            </w:r>
            <w:proofErr w:type="gramStart"/>
            <w:r>
              <w:rPr>
                <w:rFonts w:eastAsiaTheme="minorEastAsia"/>
                <w:sz w:val="24"/>
              </w:rPr>
              <w:t>.Ш</w:t>
            </w:r>
            <w:proofErr w:type="gramEnd"/>
            <w:r>
              <w:rPr>
                <w:rFonts w:eastAsiaTheme="minorEastAsia"/>
                <w:sz w:val="24"/>
              </w:rPr>
              <w:t>арахалсун</w:t>
            </w:r>
            <w:proofErr w:type="spellEnd"/>
          </w:p>
          <w:p w:rsidR="00E014FC" w:rsidRPr="00EE1982" w:rsidRDefault="00E014FC" w:rsidP="00E014FC">
            <w:pPr>
              <w:pStyle w:val="aa"/>
              <w:rPr>
                <w:rFonts w:eastAsiaTheme="minorEastAsia"/>
                <w:sz w:val="24"/>
              </w:rPr>
            </w:pPr>
            <w:proofErr w:type="spellStart"/>
            <w:r>
              <w:rPr>
                <w:rFonts w:eastAsiaTheme="minorEastAsia"/>
                <w:sz w:val="24"/>
              </w:rPr>
              <w:t>Пртокол</w:t>
            </w:r>
            <w:proofErr w:type="spellEnd"/>
            <w:r>
              <w:rPr>
                <w:rFonts w:eastAsiaTheme="minorEastAsia"/>
                <w:sz w:val="24"/>
              </w:rPr>
              <w:t xml:space="preserve"> №___ от ____ ____2023</w:t>
            </w:r>
          </w:p>
          <w:p w:rsidR="00E014FC" w:rsidRDefault="00E014FC" w:rsidP="00E014FC">
            <w:pPr>
              <w:pStyle w:val="aa"/>
              <w:rPr>
                <w:rFonts w:eastAsiaTheme="minorEastAsia"/>
                <w:sz w:val="24"/>
              </w:rPr>
            </w:pPr>
          </w:p>
        </w:tc>
        <w:tc>
          <w:tcPr>
            <w:tcW w:w="4786" w:type="dxa"/>
          </w:tcPr>
          <w:p w:rsidR="00E014FC" w:rsidRPr="00EE1982" w:rsidRDefault="00E014FC" w:rsidP="00E014FC">
            <w:pPr>
              <w:pStyle w:val="aa"/>
              <w:jc w:val="center"/>
              <w:rPr>
                <w:rFonts w:eastAsiaTheme="minorEastAsia"/>
                <w:sz w:val="24"/>
              </w:rPr>
            </w:pPr>
            <w:r w:rsidRPr="00EE1982">
              <w:rPr>
                <w:rFonts w:eastAsiaTheme="minorEastAsia"/>
                <w:sz w:val="24"/>
              </w:rPr>
              <w:t>Утверждено</w:t>
            </w:r>
          </w:p>
          <w:p w:rsidR="00E014FC" w:rsidRPr="00EE1982" w:rsidRDefault="00E014FC" w:rsidP="00E014FC">
            <w:pPr>
              <w:pStyle w:val="aa"/>
              <w:jc w:val="right"/>
              <w:rPr>
                <w:rFonts w:eastAsiaTheme="minorEastAsia"/>
                <w:sz w:val="24"/>
              </w:rPr>
            </w:pPr>
            <w:r w:rsidRPr="00EE1982">
              <w:rPr>
                <w:rFonts w:eastAsiaTheme="minorEastAsia"/>
                <w:sz w:val="24"/>
              </w:rPr>
              <w:t>Директор МКОУ СОШ№10:</w:t>
            </w:r>
          </w:p>
          <w:p w:rsidR="00E014FC" w:rsidRPr="00EE1982" w:rsidRDefault="00E014FC" w:rsidP="00E014FC">
            <w:pPr>
              <w:pStyle w:val="aa"/>
              <w:jc w:val="right"/>
              <w:rPr>
                <w:rFonts w:eastAsiaTheme="minorEastAsia"/>
                <w:sz w:val="24"/>
              </w:rPr>
            </w:pPr>
            <w:proofErr w:type="spellStart"/>
            <w:r w:rsidRPr="00EE1982">
              <w:rPr>
                <w:rFonts w:eastAsiaTheme="minorEastAsia"/>
                <w:sz w:val="24"/>
              </w:rPr>
              <w:t>_____________Курбанов</w:t>
            </w:r>
            <w:proofErr w:type="spellEnd"/>
            <w:r w:rsidRPr="00EE1982">
              <w:rPr>
                <w:rFonts w:eastAsiaTheme="minorEastAsia"/>
                <w:sz w:val="24"/>
              </w:rPr>
              <w:t xml:space="preserve"> З.Б.</w:t>
            </w:r>
          </w:p>
          <w:p w:rsidR="00E014FC" w:rsidRDefault="00E014FC" w:rsidP="00E014FC">
            <w:pPr>
              <w:pStyle w:val="aa"/>
              <w:jc w:val="right"/>
              <w:rPr>
                <w:rFonts w:eastAsiaTheme="minorEastAsia"/>
                <w:sz w:val="24"/>
              </w:rPr>
            </w:pPr>
            <w:r w:rsidRPr="00EE1982">
              <w:rPr>
                <w:rFonts w:eastAsiaTheme="minorEastAsia"/>
                <w:sz w:val="24"/>
              </w:rPr>
              <w:t>Приказ №</w:t>
            </w:r>
            <w:proofErr w:type="spellStart"/>
            <w:r w:rsidRPr="00EE1982">
              <w:rPr>
                <w:rFonts w:eastAsiaTheme="minorEastAsia"/>
                <w:sz w:val="24"/>
              </w:rPr>
              <w:t>____от</w:t>
            </w:r>
            <w:proofErr w:type="spellEnd"/>
            <w:r w:rsidRPr="00EE1982">
              <w:rPr>
                <w:rFonts w:eastAsiaTheme="minorEastAsia"/>
                <w:sz w:val="24"/>
              </w:rPr>
              <w:t xml:space="preserve"> ___04.2023</w:t>
            </w:r>
          </w:p>
          <w:p w:rsidR="00E014FC" w:rsidRDefault="00E014FC" w:rsidP="00E014FC">
            <w:pPr>
              <w:pStyle w:val="aa"/>
              <w:rPr>
                <w:rFonts w:eastAsiaTheme="minorEastAsia"/>
                <w:sz w:val="24"/>
              </w:rPr>
            </w:pPr>
          </w:p>
        </w:tc>
      </w:tr>
    </w:tbl>
    <w:p w:rsidR="00E014FC" w:rsidRPr="00EE1982" w:rsidRDefault="00E014FC" w:rsidP="00E014FC">
      <w:pPr>
        <w:pStyle w:val="aa"/>
        <w:rPr>
          <w:rFonts w:eastAsiaTheme="minorEastAsia"/>
          <w:sz w:val="24"/>
        </w:rPr>
      </w:pPr>
    </w:p>
    <w:p w:rsidR="00EE1982" w:rsidRDefault="00EE1982" w:rsidP="00E014FC">
      <w:pPr>
        <w:pStyle w:val="aa"/>
        <w:jc w:val="center"/>
        <w:rPr>
          <w:rFonts w:eastAsiaTheme="minorEastAsia"/>
          <w:sz w:val="24"/>
        </w:rPr>
      </w:pPr>
      <w:r>
        <w:rPr>
          <w:rFonts w:eastAsiaTheme="minorEastAsia"/>
          <w:sz w:val="24"/>
        </w:rPr>
        <w:t xml:space="preserve">                                                                               </w:t>
      </w:r>
    </w:p>
    <w:p w:rsidR="00EE1982" w:rsidRDefault="00EE1982" w:rsidP="00EE1982">
      <w:pPr>
        <w:spacing w:after="200" w:line="276" w:lineRule="auto"/>
        <w:jc w:val="right"/>
        <w:rPr>
          <w:rFonts w:ascii="Times New Roman" w:eastAsiaTheme="minorEastAsia" w:hAnsi="Times New Roman" w:cs="Times New Roman"/>
          <w:b/>
          <w:bCs/>
          <w:sz w:val="24"/>
          <w:szCs w:val="24"/>
          <w:lang w:eastAsia="ru-RU"/>
        </w:rPr>
      </w:pPr>
    </w:p>
    <w:p w:rsidR="00EE1982" w:rsidRDefault="00EE1982" w:rsidP="00F8647A">
      <w:pPr>
        <w:spacing w:after="200" w:line="276" w:lineRule="auto"/>
        <w:jc w:val="center"/>
        <w:rPr>
          <w:rFonts w:ascii="Times New Roman" w:eastAsiaTheme="minorEastAsia" w:hAnsi="Times New Roman" w:cs="Times New Roman"/>
          <w:b/>
          <w:bCs/>
          <w:sz w:val="24"/>
          <w:szCs w:val="24"/>
          <w:lang w:eastAsia="ru-RU"/>
        </w:rPr>
      </w:pPr>
    </w:p>
    <w:p w:rsidR="00EE1982" w:rsidRDefault="00EE1982" w:rsidP="00F8647A">
      <w:pPr>
        <w:spacing w:after="200" w:line="276" w:lineRule="auto"/>
        <w:jc w:val="center"/>
        <w:rPr>
          <w:rFonts w:ascii="Times New Roman" w:eastAsiaTheme="minorEastAsia" w:hAnsi="Times New Roman" w:cs="Times New Roman"/>
          <w:b/>
          <w:bCs/>
          <w:sz w:val="24"/>
          <w:szCs w:val="24"/>
          <w:lang w:eastAsia="ru-RU"/>
        </w:rPr>
      </w:pPr>
    </w:p>
    <w:p w:rsidR="00EE1982" w:rsidRDefault="00EE1982" w:rsidP="00F8647A">
      <w:pPr>
        <w:spacing w:after="200" w:line="276" w:lineRule="auto"/>
        <w:jc w:val="center"/>
        <w:rPr>
          <w:rFonts w:ascii="Times New Roman" w:eastAsiaTheme="minorEastAsia" w:hAnsi="Times New Roman" w:cs="Times New Roman"/>
          <w:b/>
          <w:bCs/>
          <w:sz w:val="24"/>
          <w:szCs w:val="24"/>
          <w:lang w:eastAsia="ru-RU"/>
        </w:rPr>
      </w:pPr>
    </w:p>
    <w:p w:rsidR="00EE1982" w:rsidRDefault="00EE1982" w:rsidP="00F8647A">
      <w:pPr>
        <w:spacing w:after="200" w:line="276" w:lineRule="auto"/>
        <w:jc w:val="center"/>
        <w:rPr>
          <w:rFonts w:ascii="Times New Roman" w:eastAsiaTheme="minorEastAsia" w:hAnsi="Times New Roman" w:cs="Times New Roman"/>
          <w:b/>
          <w:bCs/>
          <w:sz w:val="24"/>
          <w:szCs w:val="24"/>
          <w:lang w:eastAsia="ru-RU"/>
        </w:rPr>
      </w:pPr>
    </w:p>
    <w:p w:rsidR="00EE1982" w:rsidRDefault="00EE1982" w:rsidP="00F8647A">
      <w:pPr>
        <w:spacing w:after="200" w:line="276" w:lineRule="auto"/>
        <w:jc w:val="center"/>
        <w:rPr>
          <w:rFonts w:ascii="Times New Roman" w:eastAsiaTheme="minorEastAsia" w:hAnsi="Times New Roman" w:cs="Times New Roman"/>
          <w:b/>
          <w:bCs/>
          <w:sz w:val="24"/>
          <w:szCs w:val="24"/>
          <w:lang w:eastAsia="ru-RU"/>
        </w:rPr>
      </w:pPr>
    </w:p>
    <w:p w:rsidR="00EE1982" w:rsidRDefault="00EE1982" w:rsidP="00F8647A">
      <w:pPr>
        <w:spacing w:after="200" w:line="276" w:lineRule="auto"/>
        <w:jc w:val="center"/>
        <w:rPr>
          <w:rFonts w:ascii="Times New Roman" w:eastAsiaTheme="minorEastAsia" w:hAnsi="Times New Roman" w:cs="Times New Roman"/>
          <w:b/>
          <w:bCs/>
          <w:sz w:val="24"/>
          <w:szCs w:val="24"/>
          <w:lang w:eastAsia="ru-RU"/>
        </w:rPr>
      </w:pPr>
    </w:p>
    <w:p w:rsidR="00EE1982" w:rsidRPr="00EE1982" w:rsidRDefault="00EE1982" w:rsidP="00F8647A">
      <w:pPr>
        <w:spacing w:after="200" w:line="276" w:lineRule="auto"/>
        <w:jc w:val="center"/>
        <w:rPr>
          <w:rFonts w:ascii="Times New Roman" w:eastAsiaTheme="minorEastAsia" w:hAnsi="Times New Roman" w:cs="Times New Roman"/>
          <w:b/>
          <w:bCs/>
          <w:sz w:val="28"/>
          <w:szCs w:val="24"/>
          <w:lang w:eastAsia="ru-RU"/>
        </w:rPr>
      </w:pPr>
      <w:r w:rsidRPr="00EE1982">
        <w:rPr>
          <w:rFonts w:ascii="Times New Roman" w:eastAsiaTheme="minorEastAsia" w:hAnsi="Times New Roman" w:cs="Times New Roman"/>
          <w:b/>
          <w:bCs/>
          <w:sz w:val="28"/>
          <w:szCs w:val="24"/>
          <w:lang w:eastAsia="ru-RU"/>
        </w:rPr>
        <w:t xml:space="preserve">Отчет о результатах </w:t>
      </w:r>
      <w:proofErr w:type="spellStart"/>
      <w:r w:rsidRPr="00EE1982">
        <w:rPr>
          <w:rFonts w:ascii="Times New Roman" w:eastAsiaTheme="minorEastAsia" w:hAnsi="Times New Roman" w:cs="Times New Roman"/>
          <w:b/>
          <w:bCs/>
          <w:sz w:val="28"/>
          <w:szCs w:val="24"/>
          <w:lang w:eastAsia="ru-RU"/>
        </w:rPr>
        <w:t>самообследования</w:t>
      </w:r>
      <w:proofErr w:type="spellEnd"/>
      <w:r w:rsidRPr="00EE1982">
        <w:rPr>
          <w:rFonts w:ascii="Times New Roman" w:eastAsiaTheme="minorEastAsia" w:hAnsi="Times New Roman" w:cs="Times New Roman"/>
          <w:b/>
          <w:bCs/>
          <w:sz w:val="28"/>
          <w:szCs w:val="24"/>
          <w:lang w:eastAsia="ru-RU"/>
        </w:rPr>
        <w:t xml:space="preserve"> </w:t>
      </w:r>
    </w:p>
    <w:p w:rsidR="00EE1982" w:rsidRPr="00EE1982" w:rsidRDefault="00EE1982" w:rsidP="00F8647A">
      <w:pPr>
        <w:spacing w:after="200" w:line="276" w:lineRule="auto"/>
        <w:jc w:val="center"/>
        <w:rPr>
          <w:rFonts w:ascii="Times New Roman" w:eastAsiaTheme="minorEastAsia" w:hAnsi="Times New Roman" w:cs="Times New Roman"/>
          <w:b/>
          <w:bCs/>
          <w:sz w:val="28"/>
          <w:szCs w:val="24"/>
          <w:lang w:eastAsia="ru-RU"/>
        </w:rPr>
      </w:pPr>
      <w:r w:rsidRPr="00EE1982">
        <w:rPr>
          <w:rFonts w:ascii="Times New Roman" w:eastAsiaTheme="minorEastAsia" w:hAnsi="Times New Roman" w:cs="Times New Roman"/>
          <w:b/>
          <w:bCs/>
          <w:sz w:val="28"/>
          <w:szCs w:val="24"/>
          <w:lang w:eastAsia="ru-RU"/>
        </w:rPr>
        <w:t xml:space="preserve">МКОУ СОШ№10 </w:t>
      </w:r>
      <w:proofErr w:type="spellStart"/>
      <w:r w:rsidRPr="00EE1982">
        <w:rPr>
          <w:rFonts w:ascii="Times New Roman" w:eastAsiaTheme="minorEastAsia" w:hAnsi="Times New Roman" w:cs="Times New Roman"/>
          <w:b/>
          <w:bCs/>
          <w:sz w:val="28"/>
          <w:szCs w:val="24"/>
          <w:lang w:eastAsia="ru-RU"/>
        </w:rPr>
        <w:t>а</w:t>
      </w:r>
      <w:proofErr w:type="gramStart"/>
      <w:r w:rsidRPr="00EE1982">
        <w:rPr>
          <w:rFonts w:ascii="Times New Roman" w:eastAsiaTheme="minorEastAsia" w:hAnsi="Times New Roman" w:cs="Times New Roman"/>
          <w:b/>
          <w:bCs/>
          <w:sz w:val="28"/>
          <w:szCs w:val="24"/>
          <w:lang w:eastAsia="ru-RU"/>
        </w:rPr>
        <w:t>.Ш</w:t>
      </w:r>
      <w:proofErr w:type="gramEnd"/>
      <w:r w:rsidRPr="00EE1982">
        <w:rPr>
          <w:rFonts w:ascii="Times New Roman" w:eastAsiaTheme="minorEastAsia" w:hAnsi="Times New Roman" w:cs="Times New Roman"/>
          <w:b/>
          <w:bCs/>
          <w:sz w:val="28"/>
          <w:szCs w:val="24"/>
          <w:lang w:eastAsia="ru-RU"/>
        </w:rPr>
        <w:t>арахалсун</w:t>
      </w:r>
      <w:proofErr w:type="spellEnd"/>
    </w:p>
    <w:p w:rsidR="00EE1982" w:rsidRDefault="00EE1982" w:rsidP="00F8647A">
      <w:pPr>
        <w:spacing w:after="200" w:line="276" w:lineRule="auto"/>
        <w:jc w:val="center"/>
        <w:rPr>
          <w:rFonts w:ascii="Times New Roman" w:eastAsiaTheme="minorEastAsia" w:hAnsi="Times New Roman" w:cs="Times New Roman"/>
          <w:b/>
          <w:bCs/>
          <w:sz w:val="24"/>
          <w:szCs w:val="24"/>
          <w:lang w:eastAsia="ru-RU"/>
        </w:rPr>
      </w:pPr>
    </w:p>
    <w:p w:rsidR="00EE1982" w:rsidRDefault="00EE1982" w:rsidP="00F8647A">
      <w:pPr>
        <w:spacing w:after="200" w:line="276" w:lineRule="auto"/>
        <w:jc w:val="center"/>
        <w:rPr>
          <w:rFonts w:ascii="Times New Roman" w:eastAsiaTheme="minorEastAsia" w:hAnsi="Times New Roman" w:cs="Times New Roman"/>
          <w:b/>
          <w:bCs/>
          <w:sz w:val="24"/>
          <w:szCs w:val="24"/>
          <w:lang w:eastAsia="ru-RU"/>
        </w:rPr>
      </w:pPr>
    </w:p>
    <w:p w:rsidR="00EE1982" w:rsidRDefault="00EE1982" w:rsidP="00F8647A">
      <w:pPr>
        <w:spacing w:after="200" w:line="276" w:lineRule="auto"/>
        <w:jc w:val="center"/>
        <w:rPr>
          <w:rFonts w:ascii="Times New Roman" w:eastAsiaTheme="minorEastAsia" w:hAnsi="Times New Roman" w:cs="Times New Roman"/>
          <w:b/>
          <w:bCs/>
          <w:sz w:val="24"/>
          <w:szCs w:val="24"/>
          <w:lang w:eastAsia="ru-RU"/>
        </w:rPr>
      </w:pPr>
    </w:p>
    <w:p w:rsidR="00EE1982" w:rsidRDefault="00EE1982" w:rsidP="00F8647A">
      <w:pPr>
        <w:spacing w:after="200" w:line="276" w:lineRule="auto"/>
        <w:jc w:val="center"/>
        <w:rPr>
          <w:rFonts w:ascii="Times New Roman" w:eastAsiaTheme="minorEastAsia" w:hAnsi="Times New Roman" w:cs="Times New Roman"/>
          <w:b/>
          <w:bCs/>
          <w:sz w:val="24"/>
          <w:szCs w:val="24"/>
          <w:lang w:eastAsia="ru-RU"/>
        </w:rPr>
      </w:pPr>
    </w:p>
    <w:p w:rsidR="00EE1982" w:rsidRDefault="00EE1982" w:rsidP="00F8647A">
      <w:pPr>
        <w:spacing w:after="200" w:line="276" w:lineRule="auto"/>
        <w:jc w:val="center"/>
        <w:rPr>
          <w:rFonts w:ascii="Times New Roman" w:eastAsiaTheme="minorEastAsia" w:hAnsi="Times New Roman" w:cs="Times New Roman"/>
          <w:b/>
          <w:bCs/>
          <w:sz w:val="24"/>
          <w:szCs w:val="24"/>
          <w:lang w:eastAsia="ru-RU"/>
        </w:rPr>
      </w:pPr>
    </w:p>
    <w:p w:rsidR="00EE1982" w:rsidRDefault="00EE1982" w:rsidP="00F8647A">
      <w:pPr>
        <w:spacing w:after="200" w:line="276" w:lineRule="auto"/>
        <w:jc w:val="center"/>
        <w:rPr>
          <w:rFonts w:ascii="Times New Roman" w:eastAsiaTheme="minorEastAsia" w:hAnsi="Times New Roman" w:cs="Times New Roman"/>
          <w:b/>
          <w:bCs/>
          <w:sz w:val="24"/>
          <w:szCs w:val="24"/>
          <w:lang w:eastAsia="ru-RU"/>
        </w:rPr>
      </w:pPr>
    </w:p>
    <w:p w:rsidR="00EE1982" w:rsidRDefault="00EE1982" w:rsidP="00F8647A">
      <w:pPr>
        <w:spacing w:after="200" w:line="276" w:lineRule="auto"/>
        <w:jc w:val="center"/>
        <w:rPr>
          <w:rFonts w:ascii="Times New Roman" w:eastAsiaTheme="minorEastAsia" w:hAnsi="Times New Roman" w:cs="Times New Roman"/>
          <w:b/>
          <w:bCs/>
          <w:sz w:val="24"/>
          <w:szCs w:val="24"/>
          <w:lang w:eastAsia="ru-RU"/>
        </w:rPr>
      </w:pPr>
    </w:p>
    <w:p w:rsidR="00EE1982" w:rsidRDefault="00EE1982" w:rsidP="00F8647A">
      <w:pPr>
        <w:spacing w:after="200" w:line="276" w:lineRule="auto"/>
        <w:jc w:val="center"/>
        <w:rPr>
          <w:rFonts w:ascii="Times New Roman" w:eastAsiaTheme="minorEastAsia" w:hAnsi="Times New Roman" w:cs="Times New Roman"/>
          <w:b/>
          <w:bCs/>
          <w:sz w:val="24"/>
          <w:szCs w:val="24"/>
          <w:lang w:eastAsia="ru-RU"/>
        </w:rPr>
      </w:pPr>
    </w:p>
    <w:p w:rsidR="00EE1982" w:rsidRDefault="00EE1982" w:rsidP="00F8647A">
      <w:pPr>
        <w:spacing w:after="200" w:line="276" w:lineRule="auto"/>
        <w:jc w:val="center"/>
        <w:rPr>
          <w:rFonts w:ascii="Times New Roman" w:eastAsiaTheme="minorEastAsia" w:hAnsi="Times New Roman" w:cs="Times New Roman"/>
          <w:b/>
          <w:bCs/>
          <w:sz w:val="24"/>
          <w:szCs w:val="24"/>
          <w:lang w:eastAsia="ru-RU"/>
        </w:rPr>
      </w:pPr>
    </w:p>
    <w:p w:rsidR="00EE1982" w:rsidRDefault="00EE1982" w:rsidP="00F8647A">
      <w:pPr>
        <w:spacing w:after="200" w:line="276" w:lineRule="auto"/>
        <w:jc w:val="center"/>
        <w:rPr>
          <w:rFonts w:ascii="Times New Roman" w:eastAsiaTheme="minorEastAsia" w:hAnsi="Times New Roman" w:cs="Times New Roman"/>
          <w:b/>
          <w:bCs/>
          <w:sz w:val="24"/>
          <w:szCs w:val="24"/>
          <w:lang w:eastAsia="ru-RU"/>
        </w:rPr>
      </w:pPr>
    </w:p>
    <w:p w:rsidR="00EE1982" w:rsidRDefault="00EE1982" w:rsidP="00F8647A">
      <w:pPr>
        <w:spacing w:after="200" w:line="276" w:lineRule="auto"/>
        <w:jc w:val="center"/>
        <w:rPr>
          <w:rFonts w:ascii="Times New Roman" w:eastAsiaTheme="minorEastAsia" w:hAnsi="Times New Roman" w:cs="Times New Roman"/>
          <w:b/>
          <w:bCs/>
          <w:sz w:val="24"/>
          <w:szCs w:val="24"/>
          <w:lang w:eastAsia="ru-RU"/>
        </w:rPr>
      </w:pPr>
    </w:p>
    <w:p w:rsidR="00EE1982" w:rsidRDefault="00EE1982" w:rsidP="00F8647A">
      <w:pPr>
        <w:spacing w:after="200" w:line="276" w:lineRule="auto"/>
        <w:jc w:val="center"/>
        <w:rPr>
          <w:rFonts w:ascii="Times New Roman" w:eastAsiaTheme="minorEastAsia" w:hAnsi="Times New Roman" w:cs="Times New Roman"/>
          <w:b/>
          <w:bCs/>
          <w:sz w:val="24"/>
          <w:szCs w:val="24"/>
          <w:lang w:eastAsia="ru-RU"/>
        </w:rPr>
      </w:pPr>
    </w:p>
    <w:p w:rsidR="00EE1982" w:rsidRDefault="00EE1982" w:rsidP="00F8647A">
      <w:pPr>
        <w:spacing w:after="200" w:line="276" w:lineRule="auto"/>
        <w:jc w:val="center"/>
        <w:rPr>
          <w:rFonts w:ascii="Times New Roman" w:eastAsiaTheme="minorEastAsia" w:hAnsi="Times New Roman" w:cs="Times New Roman"/>
          <w:b/>
          <w:bCs/>
          <w:sz w:val="24"/>
          <w:szCs w:val="24"/>
          <w:lang w:eastAsia="ru-RU"/>
        </w:rPr>
      </w:pPr>
    </w:p>
    <w:p w:rsidR="00EE1982" w:rsidRDefault="00EE1982" w:rsidP="00F8647A">
      <w:pPr>
        <w:spacing w:after="200" w:line="276" w:lineRule="auto"/>
        <w:jc w:val="center"/>
        <w:rPr>
          <w:rFonts w:ascii="Times New Roman" w:eastAsiaTheme="minorEastAsia" w:hAnsi="Times New Roman" w:cs="Times New Roman"/>
          <w:b/>
          <w:bCs/>
          <w:sz w:val="24"/>
          <w:szCs w:val="24"/>
          <w:lang w:eastAsia="ru-RU"/>
        </w:rPr>
      </w:pPr>
    </w:p>
    <w:p w:rsidR="00EE1982" w:rsidRDefault="00EE1982" w:rsidP="00F8647A">
      <w:pPr>
        <w:spacing w:after="200" w:line="276" w:lineRule="auto"/>
        <w:jc w:val="center"/>
        <w:rPr>
          <w:rFonts w:ascii="Times New Roman" w:eastAsiaTheme="minorEastAsia" w:hAnsi="Times New Roman" w:cs="Times New Roman"/>
          <w:b/>
          <w:bCs/>
          <w:sz w:val="24"/>
          <w:szCs w:val="24"/>
          <w:lang w:eastAsia="ru-RU"/>
        </w:rPr>
      </w:pPr>
    </w:p>
    <w:p w:rsidR="00EE1982" w:rsidRDefault="00EE1982" w:rsidP="00EE1982">
      <w:pPr>
        <w:spacing w:after="200" w:line="276" w:lineRule="auto"/>
        <w:rPr>
          <w:rFonts w:ascii="Times New Roman" w:eastAsiaTheme="minorEastAsia" w:hAnsi="Times New Roman" w:cs="Times New Roman"/>
          <w:b/>
          <w:bCs/>
          <w:sz w:val="24"/>
          <w:szCs w:val="24"/>
          <w:lang w:eastAsia="ru-RU"/>
        </w:rPr>
      </w:pPr>
    </w:p>
    <w:p w:rsidR="00EE1982" w:rsidRDefault="00EE1982" w:rsidP="00EE1982">
      <w:pPr>
        <w:spacing w:after="200" w:line="276" w:lineRule="auto"/>
        <w:rPr>
          <w:rFonts w:ascii="Times New Roman" w:eastAsiaTheme="minorEastAsia" w:hAnsi="Times New Roman" w:cs="Times New Roman"/>
          <w:b/>
          <w:bCs/>
          <w:sz w:val="24"/>
          <w:szCs w:val="24"/>
          <w:lang w:eastAsia="ru-RU"/>
        </w:rPr>
      </w:pPr>
    </w:p>
    <w:p w:rsidR="00EE1982" w:rsidRDefault="00EE1982" w:rsidP="00F8647A">
      <w:pPr>
        <w:spacing w:after="200" w:line="276" w:lineRule="auto"/>
        <w:jc w:val="center"/>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lastRenderedPageBreak/>
        <w:t xml:space="preserve"> </w:t>
      </w:r>
    </w:p>
    <w:p w:rsidR="00F8647A" w:rsidRPr="00F8647A" w:rsidRDefault="00F8647A" w:rsidP="00EE1982">
      <w:pPr>
        <w:spacing w:after="200" w:line="276" w:lineRule="auto"/>
        <w:jc w:val="center"/>
        <w:rPr>
          <w:rFonts w:ascii="Times New Roman" w:eastAsiaTheme="minorEastAsia" w:hAnsi="Times New Roman" w:cs="Times New Roman"/>
          <w:b/>
          <w:bCs/>
          <w:sz w:val="24"/>
          <w:szCs w:val="24"/>
          <w:lang w:eastAsia="ru-RU"/>
        </w:rPr>
      </w:pPr>
      <w:r w:rsidRPr="00F8647A">
        <w:rPr>
          <w:rFonts w:ascii="Times New Roman" w:eastAsiaTheme="minorEastAsia" w:hAnsi="Times New Roman" w:cs="Times New Roman"/>
          <w:b/>
          <w:bCs/>
          <w:sz w:val="24"/>
          <w:szCs w:val="24"/>
          <w:lang w:eastAsia="ru-RU"/>
        </w:rPr>
        <w:t>Введение</w:t>
      </w:r>
    </w:p>
    <w:p w:rsidR="00F8647A" w:rsidRPr="00F8647A" w:rsidRDefault="00F8647A" w:rsidP="00F8647A">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8647A">
        <w:rPr>
          <w:rFonts w:ascii="Times New Roman" w:eastAsiaTheme="minorEastAsia" w:hAnsi="Times New Roman" w:cs="Times New Roman"/>
          <w:sz w:val="24"/>
          <w:szCs w:val="24"/>
          <w:lang w:eastAsia="ru-RU"/>
        </w:rPr>
        <w:t xml:space="preserve">Отчет о результатах </w:t>
      </w:r>
      <w:proofErr w:type="spellStart"/>
      <w:r w:rsidRPr="00F8647A">
        <w:rPr>
          <w:rFonts w:ascii="Times New Roman" w:eastAsiaTheme="minorEastAsia" w:hAnsi="Times New Roman" w:cs="Times New Roman"/>
          <w:sz w:val="24"/>
          <w:szCs w:val="24"/>
          <w:lang w:eastAsia="ru-RU"/>
        </w:rPr>
        <w:t>самообследования</w:t>
      </w:r>
      <w:proofErr w:type="spellEnd"/>
      <w:r w:rsidR="00EE1982">
        <w:rPr>
          <w:rFonts w:ascii="Times New Roman" w:eastAsiaTheme="minorEastAsia" w:hAnsi="Times New Roman" w:cs="Times New Roman"/>
          <w:sz w:val="24"/>
          <w:szCs w:val="24"/>
          <w:lang w:eastAsia="ru-RU"/>
        </w:rPr>
        <w:t xml:space="preserve"> м</w:t>
      </w:r>
      <w:r w:rsidR="00EF79A9">
        <w:rPr>
          <w:rFonts w:ascii="Times New Roman" w:eastAsiaTheme="minorEastAsia" w:hAnsi="Times New Roman" w:cs="Times New Roman"/>
          <w:sz w:val="24"/>
          <w:szCs w:val="24"/>
          <w:lang w:eastAsia="ru-RU"/>
        </w:rPr>
        <w:t>униципального казе</w:t>
      </w:r>
      <w:r w:rsidRPr="00F8647A">
        <w:rPr>
          <w:rFonts w:ascii="Times New Roman" w:eastAsiaTheme="minorEastAsia" w:hAnsi="Times New Roman" w:cs="Times New Roman"/>
          <w:sz w:val="24"/>
          <w:szCs w:val="24"/>
          <w:lang w:eastAsia="ru-RU"/>
        </w:rPr>
        <w:t>нного общеобразовательного учреждения «Сред</w:t>
      </w:r>
      <w:r w:rsidR="00EF79A9">
        <w:rPr>
          <w:rFonts w:ascii="Times New Roman" w:eastAsiaTheme="minorEastAsia" w:hAnsi="Times New Roman" w:cs="Times New Roman"/>
          <w:sz w:val="24"/>
          <w:szCs w:val="24"/>
          <w:lang w:eastAsia="ru-RU"/>
        </w:rPr>
        <w:t>няя общеобразовательная школа №10</w:t>
      </w:r>
      <w:r w:rsidR="00EE1982">
        <w:rPr>
          <w:rFonts w:ascii="Times New Roman" w:eastAsiaTheme="minorEastAsia" w:hAnsi="Times New Roman" w:cs="Times New Roman"/>
          <w:sz w:val="24"/>
          <w:szCs w:val="24"/>
          <w:lang w:eastAsia="ru-RU"/>
        </w:rPr>
        <w:t xml:space="preserve">» </w:t>
      </w:r>
      <w:proofErr w:type="spellStart"/>
      <w:r w:rsidR="00EE1982">
        <w:rPr>
          <w:rFonts w:ascii="Times New Roman" w:eastAsiaTheme="minorEastAsia" w:hAnsi="Times New Roman" w:cs="Times New Roman"/>
          <w:sz w:val="24"/>
          <w:szCs w:val="24"/>
          <w:lang w:eastAsia="ru-RU"/>
        </w:rPr>
        <w:t>а</w:t>
      </w:r>
      <w:proofErr w:type="gramStart"/>
      <w:r w:rsidR="00EE1982">
        <w:rPr>
          <w:rFonts w:ascii="Times New Roman" w:eastAsiaTheme="minorEastAsia" w:hAnsi="Times New Roman" w:cs="Times New Roman"/>
          <w:sz w:val="24"/>
          <w:szCs w:val="24"/>
          <w:lang w:eastAsia="ru-RU"/>
        </w:rPr>
        <w:t>.Ш</w:t>
      </w:r>
      <w:proofErr w:type="gramEnd"/>
      <w:r w:rsidR="00EE1982">
        <w:rPr>
          <w:rFonts w:ascii="Times New Roman" w:eastAsiaTheme="minorEastAsia" w:hAnsi="Times New Roman" w:cs="Times New Roman"/>
          <w:sz w:val="24"/>
          <w:szCs w:val="24"/>
          <w:lang w:eastAsia="ru-RU"/>
        </w:rPr>
        <w:t>арахалсун</w:t>
      </w:r>
      <w:proofErr w:type="spellEnd"/>
      <w:r w:rsidR="00EE1982">
        <w:rPr>
          <w:rFonts w:ascii="Times New Roman" w:eastAsiaTheme="minorEastAsia" w:hAnsi="Times New Roman" w:cs="Times New Roman"/>
          <w:sz w:val="24"/>
          <w:szCs w:val="24"/>
          <w:lang w:eastAsia="ru-RU"/>
        </w:rPr>
        <w:t xml:space="preserve"> за 2022</w:t>
      </w:r>
      <w:r w:rsidRPr="00F8647A">
        <w:rPr>
          <w:rFonts w:ascii="Times New Roman" w:eastAsiaTheme="minorEastAsia" w:hAnsi="Times New Roman" w:cs="Times New Roman"/>
          <w:sz w:val="24"/>
          <w:szCs w:val="24"/>
          <w:lang w:eastAsia="ru-RU"/>
        </w:rPr>
        <w:t xml:space="preserve"> год (далее – Отчет,) составлен в соответствии с пунктом 3 части 2 статьи 29 Федерального закона от 29.12.2012 г. № 273-ФЗ «Об образовании в Российской Федерации», Порядком проведения </w:t>
      </w:r>
      <w:proofErr w:type="spellStart"/>
      <w:r w:rsidRPr="00F8647A">
        <w:rPr>
          <w:rFonts w:ascii="Times New Roman" w:eastAsiaTheme="minorEastAsia" w:hAnsi="Times New Roman" w:cs="Times New Roman"/>
          <w:sz w:val="24"/>
          <w:szCs w:val="24"/>
          <w:lang w:eastAsia="ru-RU"/>
        </w:rPr>
        <w:t>самообследования</w:t>
      </w:r>
      <w:proofErr w:type="spellEnd"/>
      <w:r w:rsidRPr="00F8647A">
        <w:rPr>
          <w:rFonts w:ascii="Times New Roman" w:eastAsiaTheme="minorEastAsia" w:hAnsi="Times New Roman" w:cs="Times New Roman"/>
          <w:sz w:val="24"/>
          <w:szCs w:val="24"/>
          <w:lang w:eastAsia="ru-RU"/>
        </w:rPr>
        <w:t xml:space="preserve"> образовательной организации, утвержденным Приказом Министерства образования и науки Российской Федерации от 14 июня 2013 года № 462 в целях обеспечения доступности и открытости информации о деятельности Муниципального казённого общеобразовательного учреждения «Сред</w:t>
      </w:r>
      <w:r w:rsidR="00EF79A9">
        <w:rPr>
          <w:rFonts w:ascii="Times New Roman" w:eastAsiaTheme="minorEastAsia" w:hAnsi="Times New Roman" w:cs="Times New Roman"/>
          <w:sz w:val="24"/>
          <w:szCs w:val="24"/>
          <w:lang w:eastAsia="ru-RU"/>
        </w:rPr>
        <w:t>няя общеобразовательная школа №10»</w:t>
      </w:r>
      <w:r w:rsidR="00EE1982">
        <w:rPr>
          <w:rFonts w:ascii="Times New Roman" w:eastAsiaTheme="minorEastAsia" w:hAnsi="Times New Roman" w:cs="Times New Roman"/>
          <w:sz w:val="24"/>
          <w:szCs w:val="24"/>
          <w:lang w:eastAsia="ru-RU"/>
        </w:rPr>
        <w:t xml:space="preserve"> </w:t>
      </w:r>
      <w:proofErr w:type="spellStart"/>
      <w:r w:rsidR="00EE1982">
        <w:rPr>
          <w:rFonts w:ascii="Times New Roman" w:eastAsiaTheme="minorEastAsia" w:hAnsi="Times New Roman" w:cs="Times New Roman"/>
          <w:sz w:val="24"/>
          <w:szCs w:val="24"/>
          <w:lang w:eastAsia="ru-RU"/>
        </w:rPr>
        <w:t>а</w:t>
      </w:r>
      <w:proofErr w:type="gramStart"/>
      <w:r w:rsidR="00EE1982">
        <w:rPr>
          <w:rFonts w:ascii="Times New Roman" w:eastAsiaTheme="minorEastAsia" w:hAnsi="Times New Roman" w:cs="Times New Roman"/>
          <w:sz w:val="24"/>
          <w:szCs w:val="24"/>
          <w:lang w:eastAsia="ru-RU"/>
        </w:rPr>
        <w:t>.Ш</w:t>
      </w:r>
      <w:proofErr w:type="gramEnd"/>
      <w:r w:rsidR="00EE1982">
        <w:rPr>
          <w:rFonts w:ascii="Times New Roman" w:eastAsiaTheme="minorEastAsia" w:hAnsi="Times New Roman" w:cs="Times New Roman"/>
          <w:sz w:val="24"/>
          <w:szCs w:val="24"/>
          <w:lang w:eastAsia="ru-RU"/>
        </w:rPr>
        <w:t>арахалсун</w:t>
      </w:r>
      <w:proofErr w:type="spellEnd"/>
      <w:r w:rsidR="00EF79A9">
        <w:rPr>
          <w:rFonts w:ascii="Times New Roman" w:eastAsiaTheme="minorEastAsia" w:hAnsi="Times New Roman" w:cs="Times New Roman"/>
          <w:sz w:val="24"/>
          <w:szCs w:val="24"/>
          <w:lang w:eastAsia="ru-RU"/>
        </w:rPr>
        <w:t xml:space="preserve"> (Далее – МКОУ СОШ №10</w:t>
      </w:r>
      <w:r w:rsidRPr="00F8647A">
        <w:rPr>
          <w:rFonts w:ascii="Times New Roman" w:eastAsiaTheme="minorEastAsia" w:hAnsi="Times New Roman" w:cs="Times New Roman"/>
          <w:sz w:val="24"/>
          <w:szCs w:val="24"/>
          <w:lang w:eastAsia="ru-RU"/>
        </w:rPr>
        <w:t>).</w:t>
      </w:r>
    </w:p>
    <w:p w:rsidR="00F8647A" w:rsidRPr="00F8647A" w:rsidRDefault="00EE1982" w:rsidP="00F8647A">
      <w:pPr>
        <w:autoSpaceDE w:val="0"/>
        <w:autoSpaceDN w:val="0"/>
        <w:adjustRightInd w:val="0"/>
        <w:spacing w:after="0" w:line="240" w:lineRule="auto"/>
        <w:jc w:val="both"/>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Отчет составлен по итогам 2022</w:t>
      </w:r>
      <w:r w:rsidR="00F8647A" w:rsidRPr="00F8647A">
        <w:rPr>
          <w:rFonts w:ascii="Times New Roman" w:eastAsiaTheme="minorEastAsia" w:hAnsi="Times New Roman" w:cs="Times New Roman"/>
          <w:sz w:val="24"/>
          <w:szCs w:val="24"/>
          <w:lang w:eastAsia="ru-RU"/>
        </w:rPr>
        <w:t xml:space="preserve"> года и включает в себя оценку образовательной деятельности</w:t>
      </w:r>
      <w:r w:rsidR="00713503">
        <w:rPr>
          <w:rFonts w:ascii="Times New Roman" w:eastAsiaTheme="minorEastAsia" w:hAnsi="Times New Roman" w:cs="Times New Roman"/>
          <w:sz w:val="24"/>
          <w:szCs w:val="24"/>
          <w:lang w:eastAsia="ru-RU"/>
        </w:rPr>
        <w:t>, системы управления МКОУ СОШ №10</w:t>
      </w:r>
      <w:r w:rsidR="00F8647A" w:rsidRPr="00F8647A">
        <w:rPr>
          <w:rFonts w:ascii="Times New Roman" w:eastAsiaTheme="minorEastAsia" w:hAnsi="Times New Roman" w:cs="Times New Roman"/>
          <w:sz w:val="24"/>
          <w:szCs w:val="24"/>
          <w:lang w:eastAsia="ru-RU"/>
        </w:rPr>
        <w:t xml:space="preserve"> содержания и качества подготовки обучающихся, организации учебного процесса, востребованности выпускников, качества кадрового, учебно-методического, библиотечно-информационного обеспечения, материально-технической базы, функционирование внутренней системы оценки качества образования, показатели деятельности, установленные Приказом Министерства образования и науки РФ от 10 декабря 2013 г. № 1324 «Об утверждении показателей деятельности</w:t>
      </w:r>
      <w:proofErr w:type="gramEnd"/>
      <w:r w:rsidR="00F8647A" w:rsidRPr="00F8647A">
        <w:rPr>
          <w:rFonts w:ascii="Times New Roman" w:eastAsiaTheme="minorEastAsia" w:hAnsi="Times New Roman" w:cs="Times New Roman"/>
          <w:sz w:val="24"/>
          <w:szCs w:val="24"/>
          <w:lang w:eastAsia="ru-RU"/>
        </w:rPr>
        <w:t xml:space="preserve"> образовательной организации, подлежащей </w:t>
      </w:r>
      <w:proofErr w:type="spellStart"/>
      <w:r w:rsidR="00F8647A" w:rsidRPr="00F8647A">
        <w:rPr>
          <w:rFonts w:ascii="Times New Roman" w:eastAsiaTheme="minorEastAsia" w:hAnsi="Times New Roman" w:cs="Times New Roman"/>
          <w:sz w:val="24"/>
          <w:szCs w:val="24"/>
          <w:lang w:eastAsia="ru-RU"/>
        </w:rPr>
        <w:t>самообследованию</w:t>
      </w:r>
      <w:proofErr w:type="spellEnd"/>
      <w:r w:rsidR="00F8647A" w:rsidRPr="00F8647A">
        <w:rPr>
          <w:rFonts w:ascii="Times New Roman" w:eastAsiaTheme="minorEastAsia" w:hAnsi="Times New Roman" w:cs="Times New Roman"/>
          <w:sz w:val="24"/>
          <w:szCs w:val="24"/>
          <w:lang w:eastAsia="ru-RU"/>
        </w:rPr>
        <w:t>».</w:t>
      </w:r>
    </w:p>
    <w:p w:rsidR="00F8647A" w:rsidRPr="00F8647A" w:rsidRDefault="00F8647A" w:rsidP="00F8647A">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8647A">
        <w:rPr>
          <w:rFonts w:ascii="Times New Roman" w:eastAsia="Times New Roman" w:hAnsi="Times New Roman" w:cs="Times New Roman"/>
          <w:b/>
          <w:bCs/>
          <w:i/>
          <w:iCs/>
          <w:sz w:val="24"/>
          <w:szCs w:val="24"/>
        </w:rPr>
        <w:t>1.1. Общая характеристика организации</w:t>
      </w:r>
      <w:bookmarkEnd w:id="0"/>
    </w:p>
    <w:p w:rsidR="00F8647A" w:rsidRPr="00F8647A" w:rsidRDefault="00F8647A" w:rsidP="00F8647A">
      <w:pPr>
        <w:tabs>
          <w:tab w:val="left" w:pos="0"/>
        </w:tabs>
        <w:spacing w:after="0" w:line="240" w:lineRule="auto"/>
        <w:ind w:left="-142" w:firstLine="709"/>
        <w:jc w:val="both"/>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По своему статусу, установленному при государственной аккредитации (свидетельство о гос</w:t>
      </w:r>
      <w:r w:rsidR="00713503">
        <w:rPr>
          <w:rFonts w:ascii="Times New Roman" w:eastAsia="Times New Roman" w:hAnsi="Times New Roman" w:cs="Times New Roman"/>
          <w:sz w:val="24"/>
          <w:szCs w:val="24"/>
          <w:lang w:eastAsia="ru-RU"/>
        </w:rPr>
        <w:t>ударственной аккредитации № 2901 от 21.04</w:t>
      </w:r>
      <w:r w:rsidRPr="00F8647A">
        <w:rPr>
          <w:rFonts w:ascii="Times New Roman" w:eastAsia="Times New Roman" w:hAnsi="Times New Roman" w:cs="Times New Roman"/>
          <w:sz w:val="24"/>
          <w:szCs w:val="24"/>
          <w:lang w:eastAsia="ru-RU"/>
        </w:rPr>
        <w:t>.20</w:t>
      </w:r>
      <w:r w:rsidR="00713503">
        <w:rPr>
          <w:rFonts w:ascii="Times New Roman" w:eastAsia="Times New Roman" w:hAnsi="Times New Roman" w:cs="Times New Roman"/>
          <w:sz w:val="24"/>
          <w:szCs w:val="24"/>
          <w:lang w:eastAsia="ru-RU"/>
        </w:rPr>
        <w:t>17г), школа является: тип – казе</w:t>
      </w:r>
      <w:r w:rsidRPr="00F8647A">
        <w:rPr>
          <w:rFonts w:ascii="Times New Roman" w:eastAsia="Times New Roman" w:hAnsi="Times New Roman" w:cs="Times New Roman"/>
          <w:sz w:val="24"/>
          <w:szCs w:val="24"/>
          <w:lang w:eastAsia="ru-RU"/>
        </w:rPr>
        <w:t>нное  общеобразовательное учреждение; вид – средняя общеобразовательная школа.</w:t>
      </w:r>
    </w:p>
    <w:p w:rsidR="00F8647A" w:rsidRPr="00F8647A" w:rsidRDefault="00F8647A" w:rsidP="00F8647A">
      <w:pPr>
        <w:tabs>
          <w:tab w:val="left" w:pos="0"/>
          <w:tab w:val="left" w:pos="720"/>
        </w:tabs>
        <w:spacing w:after="0" w:line="240" w:lineRule="auto"/>
        <w:ind w:left="-142" w:firstLine="709"/>
        <w:jc w:val="both"/>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 xml:space="preserve">Образовательную деятельность школа осуществляет </w:t>
      </w:r>
      <w:r w:rsidR="00713503">
        <w:rPr>
          <w:rFonts w:ascii="Times New Roman" w:eastAsia="Times New Roman" w:hAnsi="Times New Roman" w:cs="Times New Roman"/>
          <w:sz w:val="24"/>
          <w:szCs w:val="24"/>
          <w:lang w:eastAsia="ru-RU"/>
        </w:rPr>
        <w:t xml:space="preserve">в соответствии с Лицензией № </w:t>
      </w:r>
      <w:r w:rsidR="00A0266D">
        <w:rPr>
          <w:rFonts w:ascii="Times New Roman" w:eastAsia="Times New Roman" w:hAnsi="Times New Roman" w:cs="Times New Roman"/>
          <w:sz w:val="24"/>
          <w:szCs w:val="24"/>
          <w:lang w:eastAsia="ru-RU"/>
        </w:rPr>
        <w:t>ЛО35-01217-26/00239125</w:t>
      </w:r>
      <w:r w:rsidR="00713503">
        <w:rPr>
          <w:rFonts w:ascii="Times New Roman" w:eastAsia="Times New Roman" w:hAnsi="Times New Roman" w:cs="Times New Roman"/>
          <w:sz w:val="24"/>
          <w:szCs w:val="24"/>
          <w:lang w:eastAsia="ru-RU"/>
        </w:rPr>
        <w:t xml:space="preserve"> от 24.03</w:t>
      </w:r>
      <w:r w:rsidRPr="00F8647A">
        <w:rPr>
          <w:rFonts w:ascii="Times New Roman" w:eastAsia="Times New Roman" w:hAnsi="Times New Roman" w:cs="Times New Roman"/>
          <w:sz w:val="24"/>
          <w:szCs w:val="24"/>
          <w:lang w:eastAsia="ru-RU"/>
        </w:rPr>
        <w:t>.2017г на право оказывать образовательные услуги по реализации образовательных программ по видам образования, по уровням образования, по подвидам дополнительного образования, указанным в приложении к настоящей лицензии.</w:t>
      </w:r>
    </w:p>
    <w:p w:rsidR="00F8647A" w:rsidRPr="00F8647A" w:rsidRDefault="00F8647A" w:rsidP="00F8647A">
      <w:pPr>
        <w:autoSpaceDE w:val="0"/>
        <w:autoSpaceDN w:val="0"/>
        <w:adjustRightInd w:val="0"/>
        <w:spacing w:after="0" w:line="240" w:lineRule="auto"/>
        <w:ind w:left="-142" w:firstLine="709"/>
        <w:jc w:val="both"/>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 xml:space="preserve">Школой осуществляется в соответствии со следующими нормативными документами: </w:t>
      </w:r>
    </w:p>
    <w:p w:rsidR="00F8647A" w:rsidRPr="00F8647A" w:rsidRDefault="00F8647A" w:rsidP="00F8647A">
      <w:pPr>
        <w:tabs>
          <w:tab w:val="left" w:pos="0"/>
        </w:tabs>
        <w:spacing w:after="0" w:line="240" w:lineRule="auto"/>
        <w:ind w:left="-142" w:firstLine="709"/>
        <w:jc w:val="both"/>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 xml:space="preserve">-  ФЗ от 21 декабря </w:t>
      </w:r>
      <w:smartTag w:uri="urn:schemas-microsoft-com:office:smarttags" w:element="metricconverter">
        <w:smartTagPr>
          <w:attr w:name="ProductID" w:val="2012 г"/>
        </w:smartTagPr>
        <w:r w:rsidRPr="00F8647A">
          <w:rPr>
            <w:rFonts w:ascii="Times New Roman" w:eastAsia="Times New Roman" w:hAnsi="Times New Roman" w:cs="Times New Roman"/>
            <w:sz w:val="24"/>
            <w:szCs w:val="24"/>
            <w:lang w:eastAsia="ru-RU"/>
          </w:rPr>
          <w:t>2012 г</w:t>
        </w:r>
      </w:smartTag>
      <w:r w:rsidRPr="00F8647A">
        <w:rPr>
          <w:rFonts w:ascii="Times New Roman" w:eastAsia="Times New Roman" w:hAnsi="Times New Roman" w:cs="Times New Roman"/>
          <w:sz w:val="24"/>
          <w:szCs w:val="24"/>
          <w:lang w:eastAsia="ru-RU"/>
        </w:rPr>
        <w:t>. N 273 «Об образовании в Российской Федерации»;</w:t>
      </w:r>
    </w:p>
    <w:p w:rsidR="00F8647A" w:rsidRPr="00F8647A" w:rsidRDefault="00F8647A" w:rsidP="00F8647A">
      <w:pPr>
        <w:tabs>
          <w:tab w:val="left" w:pos="0"/>
        </w:tabs>
        <w:spacing w:after="0" w:line="240" w:lineRule="auto"/>
        <w:ind w:left="-142" w:firstLine="709"/>
        <w:jc w:val="both"/>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 приказ министерства образования и науки РФ от 17.12.2010г. № 1897 «Об утверждении федерального государственного стандарта основного общего образования (зарегистрирован Минюстом 01.02.2011 г. № 19644);</w:t>
      </w:r>
    </w:p>
    <w:p w:rsidR="00F8647A" w:rsidRPr="00F8647A" w:rsidRDefault="00F8647A" w:rsidP="00F8647A">
      <w:pPr>
        <w:tabs>
          <w:tab w:val="left" w:pos="0"/>
        </w:tabs>
        <w:spacing w:after="0" w:line="240" w:lineRule="auto"/>
        <w:ind w:left="-142" w:firstLine="709"/>
        <w:jc w:val="both"/>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 приказ министерства образования и науки РФ от 28.12.2010 № 2106 «Об утверждении федеральных требований к ОУ в части охраны здоровья обучающихся, воспитанников»;</w:t>
      </w:r>
    </w:p>
    <w:p w:rsidR="00F8647A" w:rsidRPr="00F8647A" w:rsidRDefault="00F8647A" w:rsidP="00F8647A">
      <w:pPr>
        <w:tabs>
          <w:tab w:val="left" w:pos="0"/>
        </w:tabs>
        <w:spacing w:after="0" w:line="240" w:lineRule="auto"/>
        <w:ind w:left="-142" w:firstLine="709"/>
        <w:jc w:val="both"/>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 приказ министерства образования и науки РФ от 04.10.2010 № 986 «Об утверждении федеральных требований к ОУ в части минимальной оснащенности учебного процесса и оборудования учебных помещений»;</w:t>
      </w:r>
    </w:p>
    <w:p w:rsidR="00F8647A" w:rsidRPr="00F8647A" w:rsidRDefault="00F8647A" w:rsidP="00F8647A">
      <w:pPr>
        <w:tabs>
          <w:tab w:val="left" w:pos="0"/>
        </w:tabs>
        <w:spacing w:after="0" w:line="240" w:lineRule="auto"/>
        <w:ind w:left="-142" w:firstLine="709"/>
        <w:jc w:val="both"/>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 письмо Министерства образования и науки РФ от 24.11.2011г. № МД-1552/03 «Об оснащении образовательных учреждений учебным и учебно-лабораторным оборудованием»;</w:t>
      </w:r>
    </w:p>
    <w:p w:rsidR="00F8647A" w:rsidRPr="00F8647A" w:rsidRDefault="00F8647A" w:rsidP="00F8647A">
      <w:pPr>
        <w:widowControl w:val="0"/>
        <w:tabs>
          <w:tab w:val="left" w:pos="0"/>
        </w:tabs>
        <w:autoSpaceDE w:val="0"/>
        <w:autoSpaceDN w:val="0"/>
        <w:adjustRightInd w:val="0"/>
        <w:spacing w:after="0" w:line="240" w:lineRule="auto"/>
        <w:ind w:left="-142" w:firstLine="709"/>
        <w:jc w:val="both"/>
        <w:rPr>
          <w:rFonts w:ascii="Times New Roman" w:eastAsia="@Arial Unicode MS" w:hAnsi="Times New Roman" w:cs="Times New Roman"/>
          <w:sz w:val="24"/>
          <w:szCs w:val="24"/>
          <w:lang w:eastAsia="ru-RU"/>
        </w:rPr>
      </w:pPr>
      <w:r w:rsidRPr="00F8647A">
        <w:rPr>
          <w:rFonts w:ascii="Times New Roman" w:eastAsia="@Arial Unicode MS" w:hAnsi="Times New Roman" w:cs="Times New Roman"/>
          <w:sz w:val="24"/>
          <w:szCs w:val="24"/>
          <w:lang w:eastAsia="ru-RU"/>
        </w:rPr>
        <w:t>- СанПиН 2.4.3648-20 «Санитарно-эпидемиологические требования к организациям воспитания и обучения, отдыха и оздоровления детей и молодежи»</w:t>
      </w:r>
    </w:p>
    <w:p w:rsidR="00F8647A" w:rsidRPr="00F8647A" w:rsidRDefault="00F8647A" w:rsidP="00F8647A">
      <w:pPr>
        <w:widowControl w:val="0"/>
        <w:tabs>
          <w:tab w:val="left" w:pos="0"/>
        </w:tabs>
        <w:autoSpaceDE w:val="0"/>
        <w:autoSpaceDN w:val="0"/>
        <w:adjustRightInd w:val="0"/>
        <w:spacing w:after="0" w:line="240" w:lineRule="auto"/>
        <w:ind w:left="-142" w:firstLine="709"/>
        <w:jc w:val="both"/>
        <w:rPr>
          <w:rFonts w:ascii="Times New Roman" w:eastAsia="@Arial Unicode MS" w:hAnsi="Times New Roman" w:cs="Times New Roman"/>
          <w:sz w:val="24"/>
          <w:szCs w:val="24"/>
          <w:lang w:eastAsia="ru-RU"/>
        </w:rPr>
      </w:pPr>
      <w:r w:rsidRPr="00F8647A">
        <w:rPr>
          <w:rFonts w:ascii="Times New Roman" w:eastAsia="@Arial Unicode MS" w:hAnsi="Times New Roman" w:cs="Times New Roman"/>
          <w:sz w:val="24"/>
          <w:szCs w:val="24"/>
          <w:lang w:eastAsia="ru-RU"/>
        </w:rPr>
        <w:t>- СанПиН 2.3/2.4.3590-20 «Санитарно-эпидемиологические требования к организации общественного питания населения»</w:t>
      </w:r>
    </w:p>
    <w:p w:rsidR="00F8647A" w:rsidRPr="00F8647A" w:rsidRDefault="00CF0E0B" w:rsidP="00F8647A">
      <w:pPr>
        <w:widowControl w:val="0"/>
        <w:tabs>
          <w:tab w:val="left" w:pos="0"/>
        </w:tabs>
        <w:autoSpaceDE w:val="0"/>
        <w:autoSpaceDN w:val="0"/>
        <w:adjustRightInd w:val="0"/>
        <w:spacing w:after="0" w:line="240" w:lineRule="auto"/>
        <w:ind w:left="-142"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Устав МКОУ СОШ №10</w:t>
      </w:r>
      <w:r w:rsidR="00F8647A" w:rsidRPr="00F8647A">
        <w:rPr>
          <w:rFonts w:ascii="Times New Roman" w:eastAsia="Times New Roman" w:hAnsi="Times New Roman" w:cs="Times New Roman"/>
          <w:sz w:val="24"/>
          <w:szCs w:val="24"/>
          <w:lang w:eastAsia="ru-RU"/>
        </w:rPr>
        <w:t>.</w:t>
      </w:r>
    </w:p>
    <w:p w:rsidR="00F8647A" w:rsidRPr="00F8647A" w:rsidRDefault="00F8647A" w:rsidP="00F8647A">
      <w:pPr>
        <w:keepNext/>
        <w:tabs>
          <w:tab w:val="left" w:pos="0"/>
        </w:tabs>
        <w:spacing w:after="0" w:line="240" w:lineRule="auto"/>
        <w:ind w:left="-142" w:firstLine="709"/>
        <w:jc w:val="both"/>
        <w:outlineLvl w:val="1"/>
        <w:rPr>
          <w:rFonts w:ascii="Times New Roman" w:eastAsia="Times New Roman" w:hAnsi="Times New Roman" w:cs="Times New Roman"/>
          <w:b/>
          <w:bCs/>
          <w:i/>
          <w:iCs/>
          <w:sz w:val="24"/>
          <w:szCs w:val="24"/>
        </w:rPr>
      </w:pPr>
      <w:bookmarkStart w:id="2" w:name="_Toc451165154"/>
      <w:r w:rsidRPr="00F8647A">
        <w:rPr>
          <w:rFonts w:ascii="Times New Roman" w:eastAsia="Times New Roman" w:hAnsi="Times New Roman" w:cs="Times New Roman"/>
          <w:b/>
          <w:bCs/>
          <w:i/>
          <w:iCs/>
          <w:sz w:val="24"/>
          <w:szCs w:val="24"/>
        </w:rPr>
        <w:t>1.2. Особенности образовательного процесса</w:t>
      </w:r>
      <w:bookmarkEnd w:id="2"/>
    </w:p>
    <w:p w:rsidR="00F8647A" w:rsidRPr="00F8647A" w:rsidRDefault="00F8647A" w:rsidP="00F8647A">
      <w:pPr>
        <w:tabs>
          <w:tab w:val="left" w:pos="0"/>
        </w:tabs>
        <w:spacing w:after="0" w:line="240" w:lineRule="auto"/>
        <w:ind w:left="-142" w:firstLine="709"/>
        <w:jc w:val="both"/>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Обучение ведется по следующим образовательным программам:</w:t>
      </w:r>
    </w:p>
    <w:tbl>
      <w:tblPr>
        <w:tblW w:w="381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3568"/>
        <w:gridCol w:w="3740"/>
      </w:tblGrid>
      <w:tr w:rsidR="00F8647A" w:rsidRPr="00F8647A" w:rsidTr="006C7C6F">
        <w:trPr>
          <w:cantSplit/>
          <w:jc w:val="center"/>
        </w:trPr>
        <w:tc>
          <w:tcPr>
            <w:tcW w:w="2441" w:type="pct"/>
            <w:tcBorders>
              <w:top w:val="single" w:sz="6" w:space="0" w:color="000000"/>
              <w:left w:val="single" w:sz="6" w:space="0" w:color="000000"/>
              <w:bottom w:val="single" w:sz="6" w:space="0" w:color="000000"/>
              <w:right w:val="single" w:sz="6" w:space="0" w:color="000000"/>
            </w:tcBorders>
            <w:vAlign w:val="center"/>
          </w:tcPr>
          <w:p w:rsidR="00F8647A" w:rsidRPr="00F8647A" w:rsidRDefault="00F8647A" w:rsidP="00F8647A">
            <w:pPr>
              <w:suppressAutoHyphens/>
              <w:spacing w:after="0" w:line="240" w:lineRule="auto"/>
              <w:ind w:left="254" w:hanging="23"/>
              <w:jc w:val="both"/>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Наименование программ</w:t>
            </w:r>
          </w:p>
        </w:tc>
        <w:tc>
          <w:tcPr>
            <w:tcW w:w="2559" w:type="pct"/>
            <w:tcBorders>
              <w:top w:val="single" w:sz="6" w:space="0" w:color="000000"/>
              <w:left w:val="single" w:sz="6" w:space="0" w:color="000000"/>
              <w:bottom w:val="single" w:sz="6" w:space="0" w:color="000000"/>
              <w:right w:val="single" w:sz="6" w:space="0" w:color="000000"/>
            </w:tcBorders>
            <w:vAlign w:val="center"/>
          </w:tcPr>
          <w:p w:rsidR="00F8647A" w:rsidRPr="00F8647A" w:rsidRDefault="00F8647A" w:rsidP="00F8647A">
            <w:pPr>
              <w:suppressAutoHyphens/>
              <w:spacing w:after="0" w:line="240" w:lineRule="auto"/>
              <w:ind w:left="-142" w:firstLine="709"/>
              <w:jc w:val="both"/>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Срок реализации</w:t>
            </w:r>
          </w:p>
          <w:p w:rsidR="00F8647A" w:rsidRPr="00F8647A" w:rsidRDefault="00F8647A" w:rsidP="00F8647A">
            <w:pPr>
              <w:suppressAutoHyphens/>
              <w:spacing w:after="0" w:line="240" w:lineRule="auto"/>
              <w:ind w:left="-142" w:firstLine="709"/>
              <w:jc w:val="both"/>
              <w:rPr>
                <w:rFonts w:ascii="Times New Roman" w:eastAsia="Times New Roman" w:hAnsi="Times New Roman" w:cs="Times New Roman"/>
                <w:sz w:val="24"/>
                <w:szCs w:val="24"/>
                <w:lang w:eastAsia="ru-RU"/>
              </w:rPr>
            </w:pPr>
          </w:p>
        </w:tc>
      </w:tr>
      <w:tr w:rsidR="00F8647A" w:rsidRPr="00F8647A" w:rsidTr="006C7C6F">
        <w:trPr>
          <w:cantSplit/>
          <w:jc w:val="center"/>
        </w:trPr>
        <w:tc>
          <w:tcPr>
            <w:tcW w:w="2441" w:type="pct"/>
            <w:tcBorders>
              <w:top w:val="single" w:sz="6" w:space="0" w:color="000000"/>
              <w:left w:val="single" w:sz="6" w:space="0" w:color="000000"/>
              <w:bottom w:val="single" w:sz="6" w:space="0" w:color="000000"/>
              <w:right w:val="single" w:sz="6" w:space="0" w:color="000000"/>
            </w:tcBorders>
          </w:tcPr>
          <w:p w:rsidR="00F8647A" w:rsidRPr="00F8647A" w:rsidRDefault="00F8647A" w:rsidP="00F8647A">
            <w:pPr>
              <w:suppressAutoHyphens/>
              <w:spacing w:after="0" w:line="240" w:lineRule="auto"/>
              <w:ind w:left="254" w:hanging="23"/>
              <w:jc w:val="both"/>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Начальное общее образование</w:t>
            </w:r>
          </w:p>
        </w:tc>
        <w:tc>
          <w:tcPr>
            <w:tcW w:w="2559" w:type="pct"/>
            <w:tcBorders>
              <w:top w:val="single" w:sz="6" w:space="0" w:color="000000"/>
              <w:left w:val="single" w:sz="6" w:space="0" w:color="000000"/>
              <w:bottom w:val="single" w:sz="6" w:space="0" w:color="000000"/>
              <w:right w:val="single" w:sz="6" w:space="0" w:color="000000"/>
            </w:tcBorders>
            <w:vAlign w:val="center"/>
          </w:tcPr>
          <w:p w:rsidR="00F8647A" w:rsidRPr="00F8647A" w:rsidRDefault="00F8647A" w:rsidP="00F8647A">
            <w:pPr>
              <w:suppressAutoHyphens/>
              <w:spacing w:after="0" w:line="240" w:lineRule="auto"/>
              <w:ind w:left="-142" w:firstLine="709"/>
              <w:jc w:val="both"/>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4 года</w:t>
            </w:r>
          </w:p>
        </w:tc>
      </w:tr>
      <w:tr w:rsidR="00F8647A" w:rsidRPr="00F8647A" w:rsidTr="006C7C6F">
        <w:trPr>
          <w:cantSplit/>
          <w:jc w:val="center"/>
        </w:trPr>
        <w:tc>
          <w:tcPr>
            <w:tcW w:w="2441" w:type="pct"/>
            <w:tcBorders>
              <w:top w:val="single" w:sz="6" w:space="0" w:color="000000"/>
              <w:left w:val="single" w:sz="6" w:space="0" w:color="000000"/>
              <w:bottom w:val="single" w:sz="6" w:space="0" w:color="000000"/>
              <w:right w:val="single" w:sz="6" w:space="0" w:color="000000"/>
            </w:tcBorders>
          </w:tcPr>
          <w:p w:rsidR="00F8647A" w:rsidRPr="00F8647A" w:rsidRDefault="00F8647A" w:rsidP="00F8647A">
            <w:pPr>
              <w:suppressAutoHyphens/>
              <w:spacing w:after="0" w:line="240" w:lineRule="auto"/>
              <w:ind w:left="254" w:hanging="23"/>
              <w:jc w:val="both"/>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lastRenderedPageBreak/>
              <w:t>Основное общее образование</w:t>
            </w:r>
          </w:p>
        </w:tc>
        <w:tc>
          <w:tcPr>
            <w:tcW w:w="2559" w:type="pct"/>
            <w:tcBorders>
              <w:top w:val="single" w:sz="6" w:space="0" w:color="000000"/>
              <w:left w:val="single" w:sz="6" w:space="0" w:color="000000"/>
              <w:bottom w:val="single" w:sz="6" w:space="0" w:color="000000"/>
              <w:right w:val="single" w:sz="6" w:space="0" w:color="000000"/>
            </w:tcBorders>
            <w:vAlign w:val="center"/>
          </w:tcPr>
          <w:p w:rsidR="00F8647A" w:rsidRPr="00F8647A" w:rsidRDefault="00F8647A" w:rsidP="00F8647A">
            <w:pPr>
              <w:suppressAutoHyphens/>
              <w:spacing w:after="0" w:line="240" w:lineRule="auto"/>
              <w:ind w:left="-142" w:firstLine="709"/>
              <w:jc w:val="both"/>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5 лет</w:t>
            </w:r>
          </w:p>
        </w:tc>
      </w:tr>
      <w:tr w:rsidR="00F8647A" w:rsidRPr="00F8647A" w:rsidTr="006C7C6F">
        <w:trPr>
          <w:cantSplit/>
          <w:jc w:val="center"/>
        </w:trPr>
        <w:tc>
          <w:tcPr>
            <w:tcW w:w="2441" w:type="pct"/>
            <w:tcBorders>
              <w:top w:val="single" w:sz="6" w:space="0" w:color="000000"/>
              <w:left w:val="single" w:sz="6" w:space="0" w:color="000000"/>
              <w:bottom w:val="single" w:sz="6" w:space="0" w:color="000000"/>
              <w:right w:val="single" w:sz="6" w:space="0" w:color="000000"/>
            </w:tcBorders>
          </w:tcPr>
          <w:p w:rsidR="00F8647A" w:rsidRPr="00F8647A" w:rsidRDefault="00F8647A" w:rsidP="00F8647A">
            <w:pPr>
              <w:suppressAutoHyphens/>
              <w:spacing w:after="0" w:line="240" w:lineRule="auto"/>
              <w:ind w:left="254" w:hanging="23"/>
              <w:jc w:val="both"/>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Среднее общее образование</w:t>
            </w:r>
          </w:p>
        </w:tc>
        <w:tc>
          <w:tcPr>
            <w:tcW w:w="2559" w:type="pct"/>
            <w:tcBorders>
              <w:top w:val="single" w:sz="6" w:space="0" w:color="000000"/>
              <w:left w:val="single" w:sz="6" w:space="0" w:color="000000"/>
              <w:bottom w:val="single" w:sz="6" w:space="0" w:color="000000"/>
              <w:right w:val="single" w:sz="6" w:space="0" w:color="000000"/>
            </w:tcBorders>
            <w:vAlign w:val="center"/>
          </w:tcPr>
          <w:p w:rsidR="00F8647A" w:rsidRPr="00F8647A" w:rsidRDefault="00F8647A" w:rsidP="00F8647A">
            <w:pPr>
              <w:suppressAutoHyphens/>
              <w:spacing w:after="0" w:line="240" w:lineRule="auto"/>
              <w:ind w:left="-142" w:firstLine="709"/>
              <w:jc w:val="both"/>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2 года</w:t>
            </w:r>
          </w:p>
        </w:tc>
      </w:tr>
    </w:tbl>
    <w:p w:rsidR="00F8647A" w:rsidRPr="00F8647A" w:rsidRDefault="00F8647A" w:rsidP="00F8647A">
      <w:pPr>
        <w:tabs>
          <w:tab w:val="left" w:pos="0"/>
        </w:tabs>
        <w:suppressAutoHyphens/>
        <w:spacing w:after="0" w:line="240" w:lineRule="auto"/>
        <w:ind w:left="-142" w:firstLine="709"/>
        <w:jc w:val="both"/>
        <w:rPr>
          <w:rFonts w:ascii="Times New Roman" w:eastAsia="Times New Roman" w:hAnsi="Times New Roman" w:cs="Times New Roman"/>
          <w:color w:val="000000"/>
          <w:sz w:val="24"/>
          <w:szCs w:val="24"/>
          <w:lang w:eastAsia="ar-SA"/>
        </w:rPr>
      </w:pPr>
    </w:p>
    <w:p w:rsidR="00F8647A" w:rsidRPr="00F8647A" w:rsidRDefault="00F8647A" w:rsidP="00F8647A">
      <w:pPr>
        <w:tabs>
          <w:tab w:val="left" w:pos="0"/>
        </w:tabs>
        <w:suppressAutoHyphens/>
        <w:spacing w:after="0" w:line="240" w:lineRule="auto"/>
        <w:ind w:left="-142" w:firstLine="709"/>
        <w:jc w:val="both"/>
        <w:rPr>
          <w:rFonts w:ascii="Times New Roman" w:eastAsia="Times New Roman" w:hAnsi="Times New Roman" w:cs="Times New Roman"/>
          <w:color w:val="000000"/>
          <w:sz w:val="24"/>
          <w:szCs w:val="24"/>
          <w:lang w:eastAsia="ar-SA"/>
        </w:rPr>
      </w:pPr>
      <w:r w:rsidRPr="00F8647A">
        <w:rPr>
          <w:rFonts w:ascii="Times New Roman" w:eastAsia="Times New Roman" w:hAnsi="Times New Roman" w:cs="Times New Roman"/>
          <w:color w:val="000000"/>
          <w:sz w:val="24"/>
          <w:szCs w:val="24"/>
          <w:lang w:eastAsia="ar-SA"/>
        </w:rPr>
        <w:t xml:space="preserve">Начальная школа реализует образовательную программу школы в рамках учебно-методических комплектов «Школа России». </w:t>
      </w:r>
    </w:p>
    <w:p w:rsidR="00F8647A" w:rsidRPr="00F8647A" w:rsidRDefault="00F8647A" w:rsidP="00F8647A">
      <w:pPr>
        <w:tabs>
          <w:tab w:val="left" w:pos="0"/>
        </w:tabs>
        <w:spacing w:after="0" w:line="240" w:lineRule="auto"/>
        <w:ind w:left="-142" w:firstLine="709"/>
        <w:jc w:val="both"/>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 xml:space="preserve">Разнообразие образовательных технологий и методов, используемых в учебно-воспитательном процессе - веление времени. </w:t>
      </w:r>
    </w:p>
    <w:p w:rsidR="00F8647A" w:rsidRPr="00F8647A" w:rsidRDefault="00F8647A" w:rsidP="00F8647A">
      <w:pPr>
        <w:tabs>
          <w:tab w:val="left" w:pos="0"/>
        </w:tabs>
        <w:spacing w:after="0" w:line="240" w:lineRule="auto"/>
        <w:ind w:left="-142" w:firstLine="709"/>
        <w:jc w:val="both"/>
        <w:rPr>
          <w:rFonts w:ascii="Times New Roman" w:eastAsia="Times New Roman" w:hAnsi="Times New Roman" w:cs="Times New Roman"/>
          <w:i/>
          <w:sz w:val="24"/>
          <w:szCs w:val="24"/>
          <w:lang w:eastAsia="ru-RU"/>
        </w:rPr>
      </w:pPr>
      <w:r w:rsidRPr="00F8647A">
        <w:rPr>
          <w:rFonts w:ascii="Times New Roman" w:eastAsia="Times New Roman" w:hAnsi="Times New Roman" w:cs="Times New Roman"/>
          <w:sz w:val="24"/>
          <w:szCs w:val="24"/>
          <w:lang w:eastAsia="ru-RU"/>
        </w:rPr>
        <w:t xml:space="preserve">Основные направления воспитательной деятельности: духовно-нравственное, </w:t>
      </w:r>
      <w:proofErr w:type="spellStart"/>
      <w:r w:rsidRPr="00F8647A">
        <w:rPr>
          <w:rFonts w:ascii="Times New Roman" w:eastAsia="Times New Roman" w:hAnsi="Times New Roman" w:cs="Times New Roman"/>
          <w:sz w:val="24"/>
          <w:szCs w:val="24"/>
          <w:lang w:eastAsia="ru-RU"/>
        </w:rPr>
        <w:t>гражданско</w:t>
      </w:r>
      <w:proofErr w:type="spellEnd"/>
      <w:r w:rsidRPr="00F8647A">
        <w:rPr>
          <w:rFonts w:ascii="Times New Roman" w:eastAsia="Times New Roman" w:hAnsi="Times New Roman" w:cs="Times New Roman"/>
          <w:sz w:val="24"/>
          <w:szCs w:val="24"/>
          <w:lang w:eastAsia="ru-RU"/>
        </w:rPr>
        <w:t>–патриотическое, нравственное, познавательное, спортивное</w:t>
      </w:r>
      <w:r w:rsidR="00413F86">
        <w:rPr>
          <w:rFonts w:ascii="Times New Roman" w:eastAsia="Times New Roman" w:hAnsi="Times New Roman" w:cs="Times New Roman"/>
          <w:sz w:val="24"/>
          <w:szCs w:val="24"/>
          <w:lang w:eastAsia="ru-RU"/>
        </w:rPr>
        <w:t xml:space="preserve">, </w:t>
      </w:r>
      <w:r w:rsidRPr="00F8647A">
        <w:rPr>
          <w:rFonts w:ascii="Times New Roman" w:eastAsia="Times New Roman" w:hAnsi="Times New Roman" w:cs="Times New Roman"/>
          <w:sz w:val="24"/>
          <w:szCs w:val="24"/>
          <w:lang w:eastAsia="ru-RU"/>
        </w:rPr>
        <w:t xml:space="preserve"> работа в социуме. </w:t>
      </w:r>
    </w:p>
    <w:p w:rsidR="00F8647A" w:rsidRPr="00F8647A" w:rsidRDefault="00F8647A" w:rsidP="00F8647A">
      <w:pPr>
        <w:tabs>
          <w:tab w:val="left" w:pos="0"/>
        </w:tabs>
        <w:spacing w:after="0" w:line="240" w:lineRule="auto"/>
        <w:ind w:left="-142" w:firstLine="709"/>
        <w:jc w:val="both"/>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Внеурочная, внеклассная деятельность осуществляется в виде индивидуальных и групповых занятий, занятий в форме факультативов, элективных учебных предметов, кружков, секций, классных часов, классных и общешкольных мероприятий.</w:t>
      </w:r>
    </w:p>
    <w:p w:rsidR="00F8647A" w:rsidRPr="00F8647A" w:rsidRDefault="00F8647A" w:rsidP="00F8647A">
      <w:pPr>
        <w:keepNext/>
        <w:spacing w:after="0" w:line="240" w:lineRule="auto"/>
        <w:ind w:left="-142" w:firstLine="709"/>
        <w:jc w:val="both"/>
        <w:outlineLvl w:val="1"/>
        <w:rPr>
          <w:rFonts w:ascii="Times New Roman" w:eastAsia="Times New Roman" w:hAnsi="Times New Roman" w:cs="Times New Roman"/>
          <w:b/>
          <w:bCs/>
          <w:i/>
          <w:iCs/>
          <w:sz w:val="24"/>
          <w:szCs w:val="24"/>
        </w:rPr>
      </w:pPr>
      <w:bookmarkStart w:id="3" w:name="_Toc451165155"/>
      <w:r w:rsidRPr="00F8647A">
        <w:rPr>
          <w:rFonts w:ascii="Times New Roman" w:eastAsia="Times New Roman" w:hAnsi="Times New Roman" w:cs="Times New Roman"/>
          <w:b/>
          <w:bCs/>
          <w:i/>
          <w:iCs/>
          <w:sz w:val="24"/>
          <w:szCs w:val="24"/>
        </w:rPr>
        <w:t>1.3. Организационно-педагогическое обеспечение учебного процесса</w:t>
      </w:r>
      <w:bookmarkEnd w:id="3"/>
    </w:p>
    <w:p w:rsidR="00F8647A" w:rsidRPr="00F8647A" w:rsidRDefault="00F8647A" w:rsidP="00F8647A">
      <w:pPr>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jc w:val="both"/>
        <w:rPr>
          <w:rFonts w:ascii="Times New Roman" w:eastAsia="Times New Roman" w:hAnsi="Times New Roman" w:cs="Times New Roman"/>
          <w:color w:val="000000"/>
          <w:sz w:val="24"/>
          <w:szCs w:val="24"/>
          <w:lang w:eastAsia="ru-RU"/>
        </w:rPr>
      </w:pPr>
      <w:r w:rsidRPr="00F8647A">
        <w:rPr>
          <w:rFonts w:ascii="Times New Roman" w:eastAsia="Times New Roman" w:hAnsi="Times New Roman" w:cs="Times New Roman"/>
          <w:color w:val="000000"/>
          <w:sz w:val="24"/>
          <w:szCs w:val="24"/>
          <w:lang w:eastAsia="ru-RU"/>
        </w:rPr>
        <w:t>Учебный год начинается 1 сентября. Продолжительность учебного года для обучающихся 2-</w:t>
      </w:r>
      <w:r w:rsidR="003604AB">
        <w:rPr>
          <w:rFonts w:ascii="Times New Roman" w:eastAsia="Times New Roman" w:hAnsi="Times New Roman" w:cs="Times New Roman"/>
          <w:color w:val="000000"/>
          <w:sz w:val="24"/>
          <w:szCs w:val="24"/>
          <w:lang w:eastAsia="ru-RU"/>
        </w:rPr>
        <w:t>8,10</w:t>
      </w:r>
      <w:r w:rsidRPr="00F8647A">
        <w:rPr>
          <w:rFonts w:ascii="Times New Roman" w:eastAsia="Times New Roman" w:hAnsi="Times New Roman" w:cs="Times New Roman"/>
          <w:color w:val="000000"/>
          <w:sz w:val="24"/>
          <w:szCs w:val="24"/>
          <w:lang w:eastAsia="ru-RU"/>
        </w:rPr>
        <w:t>-х классов– 34 недели, для обучающихся 1</w:t>
      </w:r>
      <w:r w:rsidR="003604AB">
        <w:rPr>
          <w:rFonts w:ascii="Times New Roman" w:eastAsia="Times New Roman" w:hAnsi="Times New Roman" w:cs="Times New Roman"/>
          <w:color w:val="000000"/>
          <w:sz w:val="24"/>
          <w:szCs w:val="24"/>
          <w:lang w:eastAsia="ru-RU"/>
        </w:rPr>
        <w:t>,9,11</w:t>
      </w:r>
      <w:r w:rsidRPr="00F8647A">
        <w:rPr>
          <w:rFonts w:ascii="Times New Roman" w:eastAsia="Times New Roman" w:hAnsi="Times New Roman" w:cs="Times New Roman"/>
          <w:color w:val="000000"/>
          <w:sz w:val="24"/>
          <w:szCs w:val="24"/>
          <w:lang w:eastAsia="ru-RU"/>
        </w:rPr>
        <w:t xml:space="preserve"> классов – 33 недели. </w:t>
      </w:r>
    </w:p>
    <w:p w:rsidR="00F8647A" w:rsidRPr="00F8647A" w:rsidRDefault="00F8647A" w:rsidP="00F8647A">
      <w:pPr>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color w:val="000000"/>
          <w:sz w:val="24"/>
          <w:szCs w:val="24"/>
          <w:lang w:eastAsia="ru-RU"/>
        </w:rPr>
      </w:pPr>
      <w:r w:rsidRPr="00F8647A">
        <w:rPr>
          <w:rFonts w:ascii="Times New Roman" w:eastAsia="Times New Roman" w:hAnsi="Times New Roman" w:cs="Times New Roman"/>
          <w:color w:val="000000"/>
          <w:sz w:val="24"/>
          <w:szCs w:val="24"/>
          <w:lang w:eastAsia="ru-RU"/>
        </w:rPr>
        <w:t>Продолжительность каникул: в течение учебного года – не менее 30 календарных дней; Учебный годовой календарный график работы состоит:</w:t>
      </w:r>
    </w:p>
    <w:p w:rsidR="00F8647A" w:rsidRPr="00F8647A" w:rsidRDefault="00F8647A" w:rsidP="00F8647A">
      <w:pPr>
        <w:tabs>
          <w:tab w:val="left" w:pos="0"/>
          <w:tab w:val="left" w:pos="72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color w:val="000000"/>
          <w:sz w:val="24"/>
          <w:szCs w:val="24"/>
          <w:lang w:eastAsia="ru-RU"/>
        </w:rPr>
      </w:pPr>
      <w:r w:rsidRPr="00F8647A">
        <w:rPr>
          <w:rFonts w:ascii="Times New Roman" w:eastAsia="Times New Roman" w:hAnsi="Times New Roman" w:cs="Times New Roman"/>
          <w:color w:val="000000"/>
          <w:sz w:val="24"/>
          <w:szCs w:val="24"/>
          <w:lang w:eastAsia="ru-RU"/>
        </w:rPr>
        <w:t>для 1-9 классов    – из 4-х учебных четвертей;</w:t>
      </w:r>
    </w:p>
    <w:p w:rsidR="00F8647A" w:rsidRPr="00F8647A" w:rsidRDefault="00F8647A" w:rsidP="00F8647A">
      <w:pPr>
        <w:tabs>
          <w:tab w:val="left" w:pos="0"/>
          <w:tab w:val="left" w:pos="72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color w:val="000000"/>
          <w:sz w:val="24"/>
          <w:szCs w:val="24"/>
          <w:lang w:eastAsia="ru-RU"/>
        </w:rPr>
      </w:pPr>
      <w:r w:rsidRPr="00F8647A">
        <w:rPr>
          <w:rFonts w:ascii="Times New Roman" w:eastAsia="Times New Roman" w:hAnsi="Times New Roman" w:cs="Times New Roman"/>
          <w:color w:val="000000"/>
          <w:sz w:val="24"/>
          <w:szCs w:val="24"/>
          <w:lang w:eastAsia="ru-RU"/>
        </w:rPr>
        <w:t>для 10-11 классов – из 2-х полугодий.</w:t>
      </w:r>
    </w:p>
    <w:p w:rsidR="00F8647A" w:rsidRPr="00F8647A" w:rsidRDefault="00F8647A" w:rsidP="00F8647A">
      <w:pPr>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color w:val="000000"/>
          <w:sz w:val="24"/>
          <w:szCs w:val="24"/>
          <w:lang w:eastAsia="ru-RU"/>
        </w:rPr>
      </w:pPr>
      <w:r w:rsidRPr="00F8647A">
        <w:rPr>
          <w:rFonts w:ascii="Times New Roman" w:eastAsia="Times New Roman" w:hAnsi="Times New Roman" w:cs="Times New Roman"/>
          <w:color w:val="000000"/>
          <w:sz w:val="24"/>
          <w:szCs w:val="24"/>
          <w:lang w:eastAsia="ru-RU"/>
        </w:rPr>
        <w:t>Предусмотрена пятидневная учебная неделя для 1 класса.</w:t>
      </w:r>
    </w:p>
    <w:p w:rsidR="00F8647A" w:rsidRPr="00F8647A" w:rsidRDefault="00F8647A" w:rsidP="00F8647A">
      <w:pPr>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color w:val="000000"/>
          <w:sz w:val="24"/>
          <w:szCs w:val="24"/>
          <w:lang w:eastAsia="ru-RU"/>
        </w:rPr>
      </w:pPr>
      <w:r w:rsidRPr="00F8647A">
        <w:rPr>
          <w:rFonts w:ascii="Times New Roman" w:eastAsia="Times New Roman" w:hAnsi="Times New Roman" w:cs="Times New Roman"/>
          <w:color w:val="000000"/>
          <w:sz w:val="24"/>
          <w:szCs w:val="24"/>
          <w:lang w:eastAsia="ru-RU"/>
        </w:rPr>
        <w:t>Учебные занятия проводятся в одну смену. Продолжительность урока – 40 минут.</w:t>
      </w:r>
    </w:p>
    <w:p w:rsidR="00F8647A" w:rsidRPr="00F8647A" w:rsidRDefault="00F8647A" w:rsidP="00F8647A">
      <w:pPr>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color w:val="000000"/>
          <w:sz w:val="24"/>
          <w:szCs w:val="24"/>
          <w:lang w:eastAsia="ru-RU"/>
        </w:rPr>
      </w:pPr>
    </w:p>
    <w:p w:rsidR="00F8647A" w:rsidRPr="00F8647A" w:rsidRDefault="00F8647A" w:rsidP="00F8647A">
      <w:pPr>
        <w:keepNext/>
        <w:spacing w:after="0" w:line="240" w:lineRule="auto"/>
        <w:ind w:left="-142" w:firstLine="709"/>
        <w:jc w:val="both"/>
        <w:outlineLvl w:val="1"/>
        <w:rPr>
          <w:rFonts w:ascii="Times New Roman" w:eastAsia="Times New Roman" w:hAnsi="Times New Roman" w:cs="Times New Roman"/>
          <w:b/>
          <w:bCs/>
          <w:i/>
          <w:iCs/>
          <w:sz w:val="24"/>
          <w:szCs w:val="24"/>
        </w:rPr>
      </w:pPr>
      <w:bookmarkStart w:id="4" w:name="_Toc451165156"/>
      <w:r w:rsidRPr="00F8647A">
        <w:rPr>
          <w:rFonts w:ascii="Times New Roman" w:eastAsia="Times New Roman" w:hAnsi="Times New Roman" w:cs="Times New Roman"/>
          <w:b/>
          <w:bCs/>
          <w:i/>
          <w:iCs/>
          <w:sz w:val="24"/>
          <w:szCs w:val="24"/>
        </w:rPr>
        <w:t>1.4. Материально-техническое оснащение образовательного процесса</w:t>
      </w:r>
      <w:bookmarkEnd w:id="4"/>
    </w:p>
    <w:p w:rsidR="00F8647A" w:rsidRPr="00F8647A" w:rsidRDefault="00F8647A" w:rsidP="00F8647A">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jc w:val="both"/>
        <w:rPr>
          <w:rFonts w:ascii="Times New Roman" w:eastAsia="Times New Roman" w:hAnsi="Times New Roman" w:cs="Times New Roman"/>
          <w:color w:val="000000"/>
          <w:sz w:val="24"/>
          <w:szCs w:val="24"/>
          <w:lang w:eastAsia="ru-RU"/>
        </w:rPr>
      </w:pPr>
      <w:r w:rsidRPr="00F8647A">
        <w:rPr>
          <w:rFonts w:ascii="Times New Roman" w:eastAsia="Times New Roman" w:hAnsi="Times New Roman" w:cs="Times New Roman"/>
          <w:color w:val="000000"/>
          <w:sz w:val="24"/>
          <w:szCs w:val="24"/>
          <w:lang w:eastAsia="ru-RU"/>
        </w:rPr>
        <w:t>Учебный процесс характеризуется следующими показателями своей обеспеченности:</w:t>
      </w:r>
    </w:p>
    <w:p w:rsidR="00F8647A" w:rsidRPr="00F8647A" w:rsidRDefault="00F8647A" w:rsidP="00F8647A">
      <w:pPr>
        <w:tabs>
          <w:tab w:val="left" w:pos="0"/>
        </w:tabs>
        <w:spacing w:after="0" w:line="240" w:lineRule="auto"/>
        <w:ind w:left="-142" w:firstLine="709"/>
        <w:jc w:val="both"/>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Общее количество аудиторий с учётом малых помещений для про</w:t>
      </w:r>
      <w:r w:rsidR="00413F86">
        <w:rPr>
          <w:rFonts w:ascii="Times New Roman" w:eastAsia="Times New Roman" w:hAnsi="Times New Roman" w:cs="Times New Roman"/>
          <w:sz w:val="24"/>
          <w:szCs w:val="24"/>
          <w:lang w:eastAsia="ru-RU"/>
        </w:rPr>
        <w:t>ведения занятий с учащимися - 13</w:t>
      </w:r>
      <w:r w:rsidRPr="00F8647A">
        <w:rPr>
          <w:rFonts w:ascii="Times New Roman" w:eastAsia="Times New Roman" w:hAnsi="Times New Roman" w:cs="Times New Roman"/>
          <w:sz w:val="24"/>
          <w:szCs w:val="24"/>
          <w:lang w:eastAsia="ru-RU"/>
        </w:rPr>
        <w:t>, компьютерных классов - 1, спортивный зал –1, столова</w:t>
      </w:r>
      <w:r w:rsidR="00413F86">
        <w:rPr>
          <w:rFonts w:ascii="Times New Roman" w:eastAsia="Times New Roman" w:hAnsi="Times New Roman" w:cs="Times New Roman"/>
          <w:sz w:val="24"/>
          <w:szCs w:val="24"/>
          <w:lang w:eastAsia="ru-RU"/>
        </w:rPr>
        <w:t>я, библиотека.</w:t>
      </w:r>
    </w:p>
    <w:p w:rsidR="00F8647A" w:rsidRPr="00F8647A" w:rsidRDefault="00F8647A" w:rsidP="00F8647A">
      <w:pPr>
        <w:tabs>
          <w:tab w:val="left" w:pos="0"/>
        </w:tabs>
        <w:spacing w:after="0" w:line="240" w:lineRule="auto"/>
        <w:ind w:left="-142" w:firstLine="709"/>
        <w:jc w:val="both"/>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Школа имеет в наличии необходимое оборудование для использования информационно-коммуникационных технологий в образовательном процессе.</w:t>
      </w:r>
    </w:p>
    <w:p w:rsidR="00F8647A" w:rsidRPr="00F8647A" w:rsidRDefault="00F8647A" w:rsidP="00F8647A">
      <w:pPr>
        <w:tabs>
          <w:tab w:val="left" w:pos="0"/>
        </w:tabs>
        <w:spacing w:after="0" w:line="240" w:lineRule="auto"/>
        <w:ind w:left="-142" w:firstLine="709"/>
        <w:jc w:val="both"/>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ab/>
      </w:r>
    </w:p>
    <w:p w:rsidR="00F8647A" w:rsidRPr="00F8647A" w:rsidRDefault="00F8647A" w:rsidP="00F8647A">
      <w:pPr>
        <w:tabs>
          <w:tab w:val="left" w:pos="0"/>
        </w:tabs>
        <w:spacing w:after="0" w:line="240" w:lineRule="auto"/>
        <w:ind w:left="-142" w:firstLine="709"/>
        <w:jc w:val="both"/>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Горя</w:t>
      </w:r>
      <w:r w:rsidR="00EB40E9">
        <w:rPr>
          <w:rFonts w:ascii="Times New Roman" w:eastAsia="Times New Roman" w:hAnsi="Times New Roman" w:cs="Times New Roman"/>
          <w:sz w:val="24"/>
          <w:szCs w:val="24"/>
          <w:lang w:eastAsia="ru-RU"/>
        </w:rPr>
        <w:t>чим питанием в школе охвачено 99</w:t>
      </w:r>
      <w:r w:rsidRPr="00F8647A">
        <w:rPr>
          <w:rFonts w:ascii="Times New Roman" w:eastAsia="Times New Roman" w:hAnsi="Times New Roman" w:cs="Times New Roman"/>
          <w:sz w:val="24"/>
          <w:szCs w:val="24"/>
          <w:lang w:eastAsia="ru-RU"/>
        </w:rPr>
        <w:t xml:space="preserve"> % школьников.</w:t>
      </w:r>
    </w:p>
    <w:p w:rsidR="00F8647A" w:rsidRPr="00F8647A" w:rsidRDefault="00F8647A" w:rsidP="00F8647A">
      <w:pPr>
        <w:tabs>
          <w:tab w:val="left" w:pos="0"/>
        </w:tabs>
        <w:spacing w:after="0" w:line="240" w:lineRule="auto"/>
        <w:ind w:left="-142" w:firstLine="709"/>
        <w:jc w:val="both"/>
        <w:rPr>
          <w:rFonts w:ascii="Times New Roman" w:eastAsia="Times New Roman" w:hAnsi="Times New Roman" w:cs="Times New Roman"/>
          <w:color w:val="FF0000"/>
          <w:sz w:val="24"/>
          <w:szCs w:val="24"/>
          <w:lang w:eastAsia="ru-RU"/>
        </w:rPr>
      </w:pPr>
    </w:p>
    <w:p w:rsidR="00F8647A" w:rsidRPr="00F8647A" w:rsidRDefault="00F8647A" w:rsidP="00F8647A">
      <w:pPr>
        <w:keepNext/>
        <w:tabs>
          <w:tab w:val="left" w:pos="0"/>
        </w:tabs>
        <w:spacing w:after="0" w:line="240" w:lineRule="auto"/>
        <w:ind w:left="-142" w:firstLine="709"/>
        <w:jc w:val="both"/>
        <w:outlineLvl w:val="1"/>
        <w:rPr>
          <w:rFonts w:ascii="Times New Roman" w:eastAsia="Times New Roman" w:hAnsi="Times New Roman" w:cs="Times New Roman"/>
          <w:b/>
          <w:bCs/>
          <w:i/>
          <w:iCs/>
          <w:sz w:val="24"/>
          <w:szCs w:val="24"/>
        </w:rPr>
      </w:pPr>
      <w:bookmarkStart w:id="5" w:name="_Toc451165157"/>
      <w:r w:rsidRPr="00F8647A">
        <w:rPr>
          <w:rFonts w:ascii="Times New Roman" w:eastAsia="Times New Roman" w:hAnsi="Times New Roman" w:cs="Times New Roman"/>
          <w:b/>
          <w:bCs/>
          <w:i/>
          <w:iCs/>
          <w:sz w:val="24"/>
          <w:szCs w:val="24"/>
        </w:rPr>
        <w:t xml:space="preserve">1.5. </w:t>
      </w:r>
      <w:bookmarkEnd w:id="5"/>
      <w:r w:rsidRPr="00F8647A">
        <w:rPr>
          <w:rFonts w:ascii="Times New Roman" w:eastAsia="Times New Roman" w:hAnsi="Times New Roman" w:cs="Times New Roman"/>
          <w:b/>
          <w:bCs/>
          <w:i/>
          <w:iCs/>
          <w:sz w:val="24"/>
          <w:szCs w:val="24"/>
        </w:rPr>
        <w:t>Кадровая политика:</w:t>
      </w:r>
    </w:p>
    <w:p w:rsidR="00F8647A" w:rsidRPr="00F8647A" w:rsidRDefault="00F8647A" w:rsidP="00F8647A">
      <w:pPr>
        <w:tabs>
          <w:tab w:val="left" w:pos="0"/>
        </w:tabs>
        <w:spacing w:after="0" w:line="240" w:lineRule="auto"/>
        <w:ind w:left="-142"/>
        <w:jc w:val="both"/>
        <w:rPr>
          <w:rFonts w:ascii="Times New Roman" w:eastAsia="Times New Roman" w:hAnsi="Times New Roman" w:cs="Times New Roman"/>
          <w:b/>
          <w:i/>
          <w:sz w:val="24"/>
          <w:szCs w:val="24"/>
          <w:lang w:eastAsia="ru-RU"/>
        </w:rPr>
      </w:pPr>
      <w:r w:rsidRPr="00F8647A">
        <w:rPr>
          <w:rFonts w:ascii="Times New Roman" w:eastAsia="Times New Roman" w:hAnsi="Times New Roman" w:cs="Times New Roman"/>
          <w:b/>
          <w:i/>
          <w:sz w:val="24"/>
          <w:szCs w:val="24"/>
          <w:lang w:eastAsia="ru-RU"/>
        </w:rPr>
        <w:t>1.5.1. Профессиональное образование</w:t>
      </w:r>
    </w:p>
    <w:p w:rsidR="00F8647A" w:rsidRPr="00F8647A" w:rsidRDefault="00413F86" w:rsidP="00F8647A">
      <w:pPr>
        <w:tabs>
          <w:tab w:val="left" w:pos="0"/>
        </w:tabs>
        <w:suppressAutoHyphens/>
        <w:spacing w:after="0" w:line="240" w:lineRule="auto"/>
        <w:ind w:left="-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учителей 2</w:t>
      </w:r>
      <w:r w:rsidR="00B30CEE">
        <w:rPr>
          <w:rFonts w:ascii="Times New Roman" w:eastAsia="Times New Roman" w:hAnsi="Times New Roman" w:cs="Times New Roman"/>
          <w:sz w:val="24"/>
          <w:szCs w:val="24"/>
          <w:lang w:eastAsia="ar-SA"/>
        </w:rPr>
        <w:t>2</w:t>
      </w:r>
      <w:r w:rsidR="00F8647A" w:rsidRPr="00F8647A">
        <w:rPr>
          <w:rFonts w:ascii="Times New Roman" w:eastAsia="Times New Roman" w:hAnsi="Times New Roman" w:cs="Times New Roman"/>
          <w:sz w:val="24"/>
          <w:szCs w:val="24"/>
          <w:lang w:eastAsia="ar-SA"/>
        </w:rPr>
        <w:t xml:space="preserve"> имеют высшее педагогическое образование, </w:t>
      </w:r>
    </w:p>
    <w:p w:rsidR="00F8647A" w:rsidRPr="00F8647A" w:rsidRDefault="00713503" w:rsidP="00F8647A">
      <w:pPr>
        <w:tabs>
          <w:tab w:val="left" w:pos="0"/>
        </w:tabs>
        <w:suppressAutoHyphens/>
        <w:spacing w:after="0" w:line="240" w:lineRule="auto"/>
        <w:ind w:left="-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учителя</w:t>
      </w:r>
      <w:r w:rsidR="00413F86">
        <w:rPr>
          <w:rFonts w:ascii="Times New Roman" w:eastAsia="Times New Roman" w:hAnsi="Times New Roman" w:cs="Times New Roman"/>
          <w:sz w:val="24"/>
          <w:szCs w:val="24"/>
          <w:lang w:eastAsia="ar-SA"/>
        </w:rPr>
        <w:t xml:space="preserve">  имею</w:t>
      </w:r>
      <w:r w:rsidR="00F8647A" w:rsidRPr="00F8647A">
        <w:rPr>
          <w:rFonts w:ascii="Times New Roman" w:eastAsia="Times New Roman" w:hAnsi="Times New Roman" w:cs="Times New Roman"/>
          <w:sz w:val="24"/>
          <w:szCs w:val="24"/>
          <w:lang w:eastAsia="ar-SA"/>
        </w:rPr>
        <w:t xml:space="preserve">т среднее профессиональное образование. </w:t>
      </w:r>
    </w:p>
    <w:p w:rsidR="00F8647A" w:rsidRPr="00F8647A" w:rsidRDefault="00F8647A" w:rsidP="00F8647A">
      <w:pPr>
        <w:tabs>
          <w:tab w:val="left" w:pos="0"/>
        </w:tabs>
        <w:suppressAutoHyphens/>
        <w:spacing w:after="0" w:line="240" w:lineRule="auto"/>
        <w:ind w:left="-142"/>
        <w:jc w:val="both"/>
        <w:rPr>
          <w:rFonts w:ascii="Times New Roman" w:eastAsia="Times New Roman" w:hAnsi="Times New Roman" w:cs="Times New Roman"/>
          <w:sz w:val="24"/>
          <w:szCs w:val="24"/>
          <w:lang w:eastAsia="ar-SA"/>
        </w:rPr>
      </w:pPr>
      <w:r w:rsidRPr="00F8647A">
        <w:rPr>
          <w:rFonts w:ascii="Times New Roman" w:eastAsia="Times New Roman" w:hAnsi="Times New Roman" w:cs="Times New Roman"/>
          <w:sz w:val="24"/>
          <w:szCs w:val="24"/>
          <w:lang w:eastAsia="ar-SA"/>
        </w:rPr>
        <w:t>Наблюдается стабильность педагогического коллектива. Многие учителя работают в школе не первый год.</w:t>
      </w:r>
    </w:p>
    <w:p w:rsidR="00F8647A" w:rsidRPr="00F8647A" w:rsidRDefault="00F8647A" w:rsidP="00F8647A">
      <w:pPr>
        <w:tabs>
          <w:tab w:val="left" w:pos="0"/>
        </w:tabs>
        <w:suppressAutoHyphens/>
        <w:spacing w:after="0" w:line="240" w:lineRule="auto"/>
        <w:ind w:left="-142"/>
        <w:jc w:val="both"/>
        <w:rPr>
          <w:rFonts w:ascii="Times New Roman" w:eastAsia="Times New Roman" w:hAnsi="Times New Roman" w:cs="Times New Roman"/>
          <w:color w:val="FF0000"/>
          <w:sz w:val="24"/>
          <w:szCs w:val="24"/>
          <w:lang w:eastAsia="ar-SA"/>
        </w:rPr>
      </w:pPr>
    </w:p>
    <w:p w:rsidR="00F8647A" w:rsidRPr="00F8647A" w:rsidRDefault="00F8647A" w:rsidP="00F8647A">
      <w:pPr>
        <w:tabs>
          <w:tab w:val="left" w:pos="0"/>
        </w:tabs>
        <w:spacing w:after="0" w:line="240" w:lineRule="auto"/>
        <w:ind w:left="-142"/>
        <w:jc w:val="both"/>
        <w:rPr>
          <w:rFonts w:ascii="Times New Roman" w:eastAsia="Times New Roman" w:hAnsi="Times New Roman" w:cs="Times New Roman"/>
          <w:b/>
          <w:i/>
          <w:sz w:val="24"/>
          <w:szCs w:val="24"/>
          <w:lang w:eastAsia="ru-RU"/>
        </w:rPr>
      </w:pPr>
      <w:r w:rsidRPr="00F8647A">
        <w:rPr>
          <w:rFonts w:ascii="Times New Roman" w:eastAsia="Times New Roman" w:hAnsi="Times New Roman" w:cs="Times New Roman"/>
          <w:b/>
          <w:i/>
          <w:sz w:val="24"/>
          <w:szCs w:val="24"/>
          <w:lang w:eastAsia="ru-RU"/>
        </w:rPr>
        <w:t xml:space="preserve">1.5.2. </w:t>
      </w:r>
      <w:proofErr w:type="spellStart"/>
      <w:r w:rsidRPr="00F8647A">
        <w:rPr>
          <w:rFonts w:ascii="Times New Roman" w:eastAsia="Times New Roman" w:hAnsi="Times New Roman" w:cs="Times New Roman"/>
          <w:b/>
          <w:i/>
          <w:sz w:val="24"/>
          <w:szCs w:val="24"/>
          <w:lang w:eastAsia="ru-RU"/>
        </w:rPr>
        <w:t>Категорийность</w:t>
      </w:r>
      <w:proofErr w:type="spellEnd"/>
    </w:p>
    <w:p w:rsidR="00F8647A" w:rsidRPr="00F8647A" w:rsidRDefault="00A0266D" w:rsidP="00F8647A">
      <w:pPr>
        <w:tabs>
          <w:tab w:val="left" w:pos="0"/>
        </w:tabs>
        <w:suppressAutoHyphens/>
        <w:spacing w:after="0" w:line="240" w:lineRule="auto"/>
        <w:ind w:left="-142"/>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2022-2023</w:t>
      </w:r>
      <w:r w:rsidR="00F8647A" w:rsidRPr="00F8647A">
        <w:rPr>
          <w:rFonts w:ascii="Times New Roman" w:eastAsia="Times New Roman" w:hAnsi="Times New Roman" w:cs="Times New Roman"/>
          <w:b/>
          <w:sz w:val="24"/>
          <w:szCs w:val="24"/>
          <w:lang w:eastAsia="ru-RU"/>
        </w:rPr>
        <w:t xml:space="preserve"> учебный год</w:t>
      </w:r>
    </w:p>
    <w:p w:rsidR="00F8647A" w:rsidRPr="00F8647A" w:rsidRDefault="00413F86" w:rsidP="00F8647A">
      <w:pPr>
        <w:tabs>
          <w:tab w:val="left" w:pos="0"/>
        </w:tabs>
        <w:suppressAutoHyphens/>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Высшая категория 8</w:t>
      </w:r>
      <w:r w:rsidR="00EF3F73">
        <w:rPr>
          <w:rFonts w:ascii="Times New Roman" w:eastAsia="Times New Roman" w:hAnsi="Times New Roman" w:cs="Times New Roman"/>
          <w:sz w:val="24"/>
          <w:szCs w:val="24"/>
          <w:lang w:eastAsia="ru-RU"/>
        </w:rPr>
        <w:t xml:space="preserve"> </w:t>
      </w:r>
      <w:r w:rsidR="00F8647A" w:rsidRPr="00F8647A">
        <w:rPr>
          <w:rFonts w:ascii="Times New Roman" w:eastAsia="Times New Roman" w:hAnsi="Times New Roman" w:cs="Times New Roman"/>
          <w:sz w:val="24"/>
          <w:szCs w:val="24"/>
          <w:lang w:eastAsia="ru-RU"/>
        </w:rPr>
        <w:t>человек</w:t>
      </w:r>
    </w:p>
    <w:p w:rsidR="00F8647A" w:rsidRPr="00F8647A" w:rsidRDefault="00A0266D" w:rsidP="00F8647A">
      <w:pPr>
        <w:tabs>
          <w:tab w:val="left" w:pos="0"/>
        </w:tabs>
        <w:suppressAutoHyphens/>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Первая категория 4 </w:t>
      </w:r>
      <w:r w:rsidR="00F8647A" w:rsidRPr="00F8647A">
        <w:rPr>
          <w:rFonts w:ascii="Times New Roman" w:eastAsia="Times New Roman" w:hAnsi="Times New Roman" w:cs="Times New Roman"/>
          <w:sz w:val="24"/>
          <w:szCs w:val="24"/>
          <w:lang w:eastAsia="ru-RU"/>
        </w:rPr>
        <w:t>человек</w:t>
      </w:r>
      <w:r>
        <w:rPr>
          <w:rFonts w:ascii="Times New Roman" w:eastAsia="Times New Roman" w:hAnsi="Times New Roman" w:cs="Times New Roman"/>
          <w:sz w:val="24"/>
          <w:szCs w:val="24"/>
          <w:lang w:eastAsia="ru-RU"/>
        </w:rPr>
        <w:t>а</w:t>
      </w:r>
    </w:p>
    <w:p w:rsidR="00F8647A" w:rsidRPr="00F8647A" w:rsidRDefault="00F8647A" w:rsidP="00F8647A">
      <w:pPr>
        <w:tabs>
          <w:tab w:val="left" w:pos="0"/>
        </w:tabs>
        <w:suppressAutoHyphens/>
        <w:spacing w:after="0" w:line="240" w:lineRule="auto"/>
        <w:ind w:left="-142"/>
        <w:jc w:val="both"/>
        <w:rPr>
          <w:rFonts w:ascii="Times New Roman" w:eastAsia="Times New Roman" w:hAnsi="Times New Roman" w:cs="Times New Roman"/>
          <w:sz w:val="24"/>
          <w:szCs w:val="24"/>
          <w:lang w:eastAsia="ar-SA"/>
        </w:rPr>
      </w:pPr>
      <w:r w:rsidRPr="00F8647A">
        <w:rPr>
          <w:rFonts w:ascii="Times New Roman" w:eastAsia="Times New Roman" w:hAnsi="Times New Roman" w:cs="Times New Roman"/>
          <w:sz w:val="24"/>
          <w:szCs w:val="24"/>
          <w:lang w:eastAsia="ar-SA"/>
        </w:rPr>
        <w:t>Соот</w:t>
      </w:r>
      <w:r w:rsidR="00413F86">
        <w:rPr>
          <w:rFonts w:ascii="Times New Roman" w:eastAsia="Times New Roman" w:hAnsi="Times New Roman" w:cs="Times New Roman"/>
          <w:sz w:val="24"/>
          <w:szCs w:val="24"/>
          <w:lang w:eastAsia="ar-SA"/>
        </w:rPr>
        <w:t xml:space="preserve">ветствие занимаемой должности: </w:t>
      </w:r>
      <w:r w:rsidRPr="00F8647A">
        <w:rPr>
          <w:rFonts w:ascii="Times New Roman" w:eastAsia="Times New Roman" w:hAnsi="Times New Roman" w:cs="Times New Roman"/>
          <w:sz w:val="24"/>
          <w:szCs w:val="24"/>
          <w:lang w:eastAsia="ar-SA"/>
        </w:rPr>
        <w:t xml:space="preserve"> </w:t>
      </w:r>
      <w:r w:rsidR="00413F86">
        <w:rPr>
          <w:rFonts w:ascii="Times New Roman" w:eastAsia="Times New Roman" w:hAnsi="Times New Roman" w:cs="Times New Roman"/>
          <w:sz w:val="24"/>
          <w:szCs w:val="24"/>
          <w:lang w:eastAsia="ar-SA"/>
        </w:rPr>
        <w:t xml:space="preserve">5 </w:t>
      </w:r>
      <w:r w:rsidRPr="00F8647A">
        <w:rPr>
          <w:rFonts w:ascii="Times New Roman" w:eastAsia="Times New Roman" w:hAnsi="Times New Roman" w:cs="Times New Roman"/>
          <w:sz w:val="24"/>
          <w:szCs w:val="24"/>
          <w:lang w:eastAsia="ar-SA"/>
        </w:rPr>
        <w:t>человек.</w:t>
      </w:r>
    </w:p>
    <w:p w:rsidR="00F8647A" w:rsidRPr="00F8647A" w:rsidRDefault="00EF3F73" w:rsidP="00F8647A">
      <w:pPr>
        <w:tabs>
          <w:tab w:val="left" w:pos="0"/>
        </w:tabs>
        <w:suppressAutoHyphens/>
        <w:spacing w:after="0" w:line="240" w:lineRule="auto"/>
        <w:ind w:left="-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Не имеют </w:t>
      </w:r>
      <w:r w:rsidR="00413F86">
        <w:rPr>
          <w:rFonts w:ascii="Times New Roman" w:eastAsia="Times New Roman" w:hAnsi="Times New Roman" w:cs="Times New Roman"/>
          <w:sz w:val="24"/>
          <w:szCs w:val="24"/>
          <w:lang w:eastAsia="ar-SA"/>
        </w:rPr>
        <w:t>категории: 2 человек (молодой специалист</w:t>
      </w:r>
      <w:r w:rsidR="00F8647A" w:rsidRPr="00F8647A">
        <w:rPr>
          <w:rFonts w:ascii="Times New Roman" w:eastAsia="Times New Roman" w:hAnsi="Times New Roman" w:cs="Times New Roman"/>
          <w:sz w:val="24"/>
          <w:szCs w:val="24"/>
          <w:lang w:eastAsia="ar-SA"/>
        </w:rPr>
        <w:t>)</w:t>
      </w:r>
    </w:p>
    <w:p w:rsidR="00F8647A" w:rsidRPr="00F8647A" w:rsidRDefault="00F8647A" w:rsidP="00F8647A">
      <w:pPr>
        <w:tabs>
          <w:tab w:val="left" w:pos="0"/>
        </w:tabs>
        <w:suppressAutoHyphens/>
        <w:spacing w:after="0" w:line="240" w:lineRule="auto"/>
        <w:ind w:left="-142" w:firstLine="709"/>
        <w:jc w:val="both"/>
        <w:rPr>
          <w:rFonts w:ascii="Times New Roman" w:eastAsia="Times New Roman" w:hAnsi="Times New Roman" w:cs="Times New Roman"/>
          <w:sz w:val="24"/>
          <w:szCs w:val="24"/>
          <w:highlight w:val="yellow"/>
          <w:lang w:eastAsia="ar-SA"/>
        </w:rPr>
      </w:pPr>
    </w:p>
    <w:tbl>
      <w:tblPr>
        <w:tblStyle w:val="12"/>
        <w:tblW w:w="8897" w:type="dxa"/>
        <w:jc w:val="center"/>
        <w:tblLook w:val="04A0"/>
      </w:tblPr>
      <w:tblGrid>
        <w:gridCol w:w="5353"/>
        <w:gridCol w:w="3544"/>
      </w:tblGrid>
      <w:tr w:rsidR="00F8647A" w:rsidRPr="00F8647A" w:rsidTr="006C7C6F">
        <w:trPr>
          <w:jc w:val="center"/>
        </w:trPr>
        <w:tc>
          <w:tcPr>
            <w:tcW w:w="5353" w:type="dxa"/>
          </w:tcPr>
          <w:p w:rsidR="00F8647A" w:rsidRPr="00F8647A" w:rsidRDefault="00F8647A" w:rsidP="00F8647A">
            <w:pPr>
              <w:tabs>
                <w:tab w:val="left" w:pos="0"/>
              </w:tabs>
              <w:spacing w:after="200" w:line="276" w:lineRule="auto"/>
              <w:ind w:left="-142" w:firstLine="709"/>
              <w:jc w:val="both"/>
              <w:rPr>
                <w:rFonts w:ascii="Times New Roman" w:eastAsia="Times New Roman" w:hAnsi="Times New Roman" w:cs="Times New Roman"/>
                <w:b/>
                <w:sz w:val="24"/>
                <w:szCs w:val="24"/>
              </w:rPr>
            </w:pPr>
            <w:r w:rsidRPr="00F8647A">
              <w:rPr>
                <w:rFonts w:ascii="Times New Roman" w:eastAsia="Times New Roman" w:hAnsi="Times New Roman" w:cs="Times New Roman"/>
                <w:b/>
                <w:sz w:val="24"/>
                <w:szCs w:val="24"/>
              </w:rPr>
              <w:t>Звания и награды</w:t>
            </w:r>
          </w:p>
        </w:tc>
        <w:tc>
          <w:tcPr>
            <w:tcW w:w="3544" w:type="dxa"/>
          </w:tcPr>
          <w:p w:rsidR="00F8647A" w:rsidRPr="00F8647A" w:rsidRDefault="00F8647A" w:rsidP="00F8647A">
            <w:pPr>
              <w:tabs>
                <w:tab w:val="left" w:pos="0"/>
              </w:tabs>
              <w:spacing w:after="200" w:line="276" w:lineRule="auto"/>
              <w:ind w:left="-142" w:firstLine="709"/>
              <w:jc w:val="both"/>
              <w:rPr>
                <w:rFonts w:ascii="Times New Roman" w:eastAsia="Times New Roman" w:hAnsi="Times New Roman" w:cs="Times New Roman"/>
                <w:b/>
                <w:sz w:val="24"/>
                <w:szCs w:val="24"/>
              </w:rPr>
            </w:pPr>
            <w:r w:rsidRPr="00F8647A">
              <w:rPr>
                <w:rFonts w:ascii="Times New Roman" w:eastAsia="Times New Roman" w:hAnsi="Times New Roman" w:cs="Times New Roman"/>
                <w:b/>
                <w:sz w:val="24"/>
                <w:szCs w:val="24"/>
              </w:rPr>
              <w:t>Количество человек</w:t>
            </w:r>
          </w:p>
        </w:tc>
      </w:tr>
      <w:tr w:rsidR="00F8647A" w:rsidRPr="00F8647A" w:rsidTr="006C7C6F">
        <w:trPr>
          <w:jc w:val="center"/>
        </w:trPr>
        <w:tc>
          <w:tcPr>
            <w:tcW w:w="5353" w:type="dxa"/>
          </w:tcPr>
          <w:p w:rsidR="00F8647A" w:rsidRPr="00F8647A" w:rsidRDefault="00F8647A" w:rsidP="00F8647A">
            <w:pPr>
              <w:tabs>
                <w:tab w:val="left" w:pos="0"/>
              </w:tabs>
              <w:spacing w:after="200" w:line="276" w:lineRule="auto"/>
              <w:ind w:left="-142" w:firstLine="373"/>
              <w:jc w:val="both"/>
              <w:rPr>
                <w:rFonts w:ascii="Times New Roman" w:eastAsia="Times New Roman" w:hAnsi="Times New Roman" w:cs="Times New Roman"/>
                <w:b/>
                <w:sz w:val="24"/>
                <w:szCs w:val="24"/>
              </w:rPr>
            </w:pPr>
            <w:r w:rsidRPr="00F8647A">
              <w:rPr>
                <w:rFonts w:ascii="Times New Roman" w:eastAsia="Times New Roman" w:hAnsi="Times New Roman" w:cs="Times New Roman"/>
                <w:color w:val="000000"/>
                <w:sz w:val="24"/>
                <w:szCs w:val="24"/>
              </w:rPr>
              <w:t>Отличник народного просвещения  РФ</w:t>
            </w:r>
          </w:p>
        </w:tc>
        <w:tc>
          <w:tcPr>
            <w:tcW w:w="3544" w:type="dxa"/>
          </w:tcPr>
          <w:p w:rsidR="00F8647A" w:rsidRPr="00F8647A" w:rsidRDefault="00EF3F73" w:rsidP="00F8647A">
            <w:pPr>
              <w:tabs>
                <w:tab w:val="left" w:pos="0"/>
              </w:tabs>
              <w:spacing w:after="200" w:line="276" w:lineRule="auto"/>
              <w:ind w:lef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F8647A" w:rsidRPr="00F8647A" w:rsidTr="006C7C6F">
        <w:trPr>
          <w:jc w:val="center"/>
        </w:trPr>
        <w:tc>
          <w:tcPr>
            <w:tcW w:w="5353" w:type="dxa"/>
          </w:tcPr>
          <w:p w:rsidR="00F8647A" w:rsidRPr="00F8647A" w:rsidRDefault="00F8647A" w:rsidP="00F8647A">
            <w:pPr>
              <w:tabs>
                <w:tab w:val="left" w:pos="0"/>
              </w:tabs>
              <w:spacing w:after="200" w:line="276" w:lineRule="auto"/>
              <w:ind w:left="-142" w:firstLine="373"/>
              <w:jc w:val="both"/>
              <w:rPr>
                <w:rFonts w:ascii="Times New Roman" w:eastAsia="Times New Roman" w:hAnsi="Times New Roman" w:cs="Times New Roman"/>
                <w:b/>
                <w:sz w:val="24"/>
                <w:szCs w:val="24"/>
              </w:rPr>
            </w:pPr>
            <w:r w:rsidRPr="00F8647A">
              <w:rPr>
                <w:rFonts w:ascii="Times New Roman" w:eastAsia="Times New Roman" w:hAnsi="Times New Roman" w:cs="Times New Roman"/>
                <w:sz w:val="24"/>
                <w:szCs w:val="24"/>
              </w:rPr>
              <w:t>Почетный работник общего образования РФ</w:t>
            </w:r>
          </w:p>
        </w:tc>
        <w:tc>
          <w:tcPr>
            <w:tcW w:w="3544" w:type="dxa"/>
          </w:tcPr>
          <w:p w:rsidR="00F8647A" w:rsidRPr="00F8647A" w:rsidRDefault="00EF3F73" w:rsidP="00F8647A">
            <w:pPr>
              <w:tabs>
                <w:tab w:val="left" w:pos="0"/>
              </w:tabs>
              <w:spacing w:after="200" w:line="276" w:lineRule="auto"/>
              <w:ind w:lef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bl>
    <w:p w:rsidR="00F8647A" w:rsidRPr="00F8647A" w:rsidRDefault="00F8647A" w:rsidP="00F8647A">
      <w:pPr>
        <w:tabs>
          <w:tab w:val="left" w:pos="0"/>
        </w:tabs>
        <w:spacing w:after="0" w:line="240" w:lineRule="auto"/>
        <w:ind w:left="-142" w:firstLine="709"/>
        <w:jc w:val="both"/>
        <w:rPr>
          <w:rFonts w:ascii="Times New Roman" w:eastAsia="Times New Roman" w:hAnsi="Times New Roman" w:cs="Times New Roman"/>
          <w:b/>
          <w:i/>
          <w:sz w:val="24"/>
          <w:szCs w:val="24"/>
          <w:lang w:eastAsia="ru-RU"/>
        </w:rPr>
      </w:pPr>
    </w:p>
    <w:p w:rsidR="00F8647A" w:rsidRPr="00F8647A" w:rsidRDefault="00F8647A" w:rsidP="00F8647A">
      <w:pPr>
        <w:tabs>
          <w:tab w:val="left" w:pos="0"/>
          <w:tab w:val="left" w:pos="142"/>
        </w:tabs>
        <w:suppressAutoHyphens/>
        <w:spacing w:after="0" w:line="240" w:lineRule="auto"/>
        <w:ind w:left="-142"/>
        <w:jc w:val="both"/>
        <w:rPr>
          <w:rFonts w:ascii="Times New Roman" w:eastAsia="Times New Roman" w:hAnsi="Times New Roman" w:cs="Times New Roman"/>
          <w:sz w:val="24"/>
          <w:szCs w:val="24"/>
          <w:lang w:eastAsia="ar-SA"/>
        </w:rPr>
      </w:pPr>
    </w:p>
    <w:p w:rsidR="005C5F4D" w:rsidRDefault="005C5F4D" w:rsidP="00F8647A">
      <w:pPr>
        <w:spacing w:after="200" w:line="240" w:lineRule="auto"/>
        <w:jc w:val="center"/>
        <w:rPr>
          <w:rFonts w:ascii="Times New Roman" w:eastAsiaTheme="minorEastAsia" w:hAnsi="Times New Roman" w:cs="Times New Roman"/>
          <w:b/>
          <w:bCs/>
          <w:sz w:val="24"/>
          <w:szCs w:val="24"/>
          <w:lang w:eastAsia="ru-RU"/>
        </w:rPr>
      </w:pPr>
    </w:p>
    <w:p w:rsidR="005C5F4D" w:rsidRDefault="005C5F4D" w:rsidP="00F8647A">
      <w:pPr>
        <w:spacing w:after="200" w:line="240" w:lineRule="auto"/>
        <w:jc w:val="center"/>
        <w:rPr>
          <w:rFonts w:ascii="Times New Roman" w:eastAsiaTheme="minorEastAsia" w:hAnsi="Times New Roman" w:cs="Times New Roman"/>
          <w:b/>
          <w:bCs/>
          <w:sz w:val="24"/>
          <w:szCs w:val="24"/>
          <w:lang w:eastAsia="ru-RU"/>
        </w:rPr>
      </w:pPr>
    </w:p>
    <w:p w:rsidR="00F8647A" w:rsidRPr="00F8647A" w:rsidRDefault="00F8647A" w:rsidP="00F8647A">
      <w:pPr>
        <w:spacing w:after="200" w:line="240" w:lineRule="auto"/>
        <w:jc w:val="center"/>
        <w:rPr>
          <w:rFonts w:ascii="Times New Roman" w:eastAsiaTheme="minorEastAsia" w:hAnsi="Times New Roman" w:cs="Times New Roman"/>
          <w:b/>
          <w:bCs/>
          <w:sz w:val="24"/>
          <w:szCs w:val="24"/>
          <w:lang w:eastAsia="ru-RU"/>
        </w:rPr>
      </w:pPr>
      <w:r w:rsidRPr="00F8647A">
        <w:rPr>
          <w:rFonts w:ascii="Times New Roman" w:eastAsiaTheme="minorEastAsia" w:hAnsi="Times New Roman" w:cs="Times New Roman"/>
          <w:b/>
          <w:bCs/>
          <w:sz w:val="24"/>
          <w:szCs w:val="24"/>
          <w:lang w:eastAsia="ru-RU"/>
        </w:rPr>
        <w:t>2. Содержание и качество подготовки учащихся</w:t>
      </w:r>
    </w:p>
    <w:p w:rsidR="00F8647A" w:rsidRPr="00F8647A" w:rsidRDefault="00F8647A" w:rsidP="00F8647A">
      <w:pPr>
        <w:spacing w:after="0" w:line="240" w:lineRule="auto"/>
        <w:jc w:val="center"/>
        <w:rPr>
          <w:rFonts w:ascii="Times New Roman" w:eastAsia="Times New Roman" w:hAnsi="Times New Roman" w:cs="Times New Roman"/>
          <w:b/>
          <w:sz w:val="24"/>
          <w:szCs w:val="24"/>
          <w:lang w:eastAsia="ru-RU"/>
        </w:rPr>
      </w:pPr>
      <w:r w:rsidRPr="00F8647A">
        <w:rPr>
          <w:rFonts w:ascii="Times New Roman" w:eastAsia="Times New Roman" w:hAnsi="Times New Roman" w:cs="Times New Roman"/>
          <w:b/>
          <w:sz w:val="24"/>
          <w:szCs w:val="24"/>
          <w:lang w:eastAsia="ru-RU"/>
        </w:rPr>
        <w:t>Результаты учебной деятельности</w:t>
      </w:r>
    </w:p>
    <w:p w:rsidR="00F8647A" w:rsidRPr="00F8647A" w:rsidRDefault="00A0266D" w:rsidP="00F8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обучающихся в 2022</w:t>
      </w:r>
      <w:r w:rsidR="00F8647A" w:rsidRPr="00F8647A">
        <w:rPr>
          <w:rFonts w:ascii="Times New Roman" w:eastAsia="Times New Roman" w:hAnsi="Times New Roman" w:cs="Times New Roman"/>
          <w:sz w:val="24"/>
          <w:szCs w:val="24"/>
          <w:lang w:eastAsia="ru-RU"/>
        </w:rPr>
        <w:t xml:space="preserve"> г</w:t>
      </w:r>
      <w:r>
        <w:rPr>
          <w:rFonts w:ascii="Times New Roman" w:eastAsia="Times New Roman" w:hAnsi="Times New Roman" w:cs="Times New Roman"/>
          <w:sz w:val="24"/>
          <w:szCs w:val="24"/>
          <w:lang w:eastAsia="ru-RU"/>
        </w:rPr>
        <w:t>оду составило на начало года 296</w:t>
      </w:r>
      <w:r w:rsidR="00F8647A" w:rsidRPr="00F8647A">
        <w:rPr>
          <w:rFonts w:ascii="Times New Roman" w:eastAsia="Times New Roman" w:hAnsi="Times New Roman" w:cs="Times New Roman"/>
          <w:sz w:val="24"/>
          <w:szCs w:val="24"/>
          <w:lang w:eastAsia="ru-RU"/>
        </w:rPr>
        <w:t xml:space="preserve"> человека</w:t>
      </w:r>
      <w:proofErr w:type="gramStart"/>
      <w:r w:rsidR="00A638D7">
        <w:rPr>
          <w:rFonts w:ascii="Times New Roman" w:eastAsia="Times New Roman" w:hAnsi="Times New Roman" w:cs="Times New Roman"/>
          <w:sz w:val="24"/>
          <w:szCs w:val="24"/>
          <w:lang w:eastAsia="ru-RU"/>
        </w:rPr>
        <w:t>.</w:t>
      </w:r>
      <w:proofErr w:type="gramEnd"/>
      <w:r w:rsidR="00A638D7">
        <w:rPr>
          <w:rFonts w:ascii="Times New Roman" w:eastAsia="Times New Roman" w:hAnsi="Times New Roman" w:cs="Times New Roman"/>
          <w:sz w:val="24"/>
          <w:szCs w:val="24"/>
          <w:lang w:eastAsia="ru-RU"/>
        </w:rPr>
        <w:t xml:space="preserve"> (</w:t>
      </w:r>
      <w:proofErr w:type="gramStart"/>
      <w:r w:rsidR="00A638D7">
        <w:rPr>
          <w:rFonts w:ascii="Times New Roman" w:eastAsia="Times New Roman" w:hAnsi="Times New Roman" w:cs="Times New Roman"/>
          <w:sz w:val="24"/>
          <w:szCs w:val="24"/>
          <w:lang w:eastAsia="ru-RU"/>
        </w:rPr>
        <w:t>р</w:t>
      </w:r>
      <w:proofErr w:type="gramEnd"/>
      <w:r w:rsidR="00A638D7">
        <w:rPr>
          <w:rFonts w:ascii="Times New Roman" w:eastAsia="Times New Roman" w:hAnsi="Times New Roman" w:cs="Times New Roman"/>
          <w:sz w:val="24"/>
          <w:szCs w:val="24"/>
          <w:lang w:eastAsia="ru-RU"/>
        </w:rPr>
        <w:t>асчетная мощность 183</w:t>
      </w:r>
      <w:r>
        <w:rPr>
          <w:rFonts w:ascii="Times New Roman" w:eastAsia="Times New Roman" w:hAnsi="Times New Roman" w:cs="Times New Roman"/>
          <w:sz w:val="24"/>
          <w:szCs w:val="24"/>
          <w:lang w:eastAsia="ru-RU"/>
        </w:rPr>
        <w:t xml:space="preserve"> чел.), из них 1-классников  31</w:t>
      </w:r>
      <w:r w:rsidR="00EF3F73">
        <w:rPr>
          <w:rFonts w:ascii="Times New Roman" w:eastAsia="Times New Roman" w:hAnsi="Times New Roman" w:cs="Times New Roman"/>
          <w:sz w:val="24"/>
          <w:szCs w:val="24"/>
          <w:lang w:eastAsia="ru-RU"/>
        </w:rPr>
        <w:t xml:space="preserve"> </w:t>
      </w:r>
      <w:r w:rsidR="00D010C4">
        <w:rPr>
          <w:rFonts w:ascii="Times New Roman" w:eastAsia="Times New Roman" w:hAnsi="Times New Roman" w:cs="Times New Roman"/>
          <w:sz w:val="24"/>
          <w:szCs w:val="24"/>
          <w:lang w:eastAsia="ru-RU"/>
        </w:rPr>
        <w:t>учащихся</w:t>
      </w:r>
      <w:r w:rsidR="00F8647A" w:rsidRPr="00F8647A">
        <w:rPr>
          <w:rFonts w:ascii="Times New Roman" w:eastAsia="Times New Roman" w:hAnsi="Times New Roman" w:cs="Times New Roman"/>
          <w:sz w:val="24"/>
          <w:szCs w:val="24"/>
          <w:lang w:eastAsia="ru-RU"/>
        </w:rPr>
        <w:t xml:space="preserve">. </w:t>
      </w:r>
    </w:p>
    <w:p w:rsidR="00F8647A" w:rsidRPr="00F8647A" w:rsidRDefault="00F8647A" w:rsidP="00F8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Количество обучающи</w:t>
      </w:r>
      <w:r w:rsidR="005C5F4D">
        <w:rPr>
          <w:rFonts w:ascii="Times New Roman" w:eastAsia="Times New Roman" w:hAnsi="Times New Roman" w:cs="Times New Roman"/>
          <w:sz w:val="24"/>
          <w:szCs w:val="24"/>
          <w:lang w:eastAsia="ru-RU"/>
        </w:rPr>
        <w:t>хся на индивидуальном обучении 3 человека</w:t>
      </w:r>
      <w:r w:rsidRPr="00F8647A">
        <w:rPr>
          <w:rFonts w:ascii="Times New Roman" w:eastAsia="Times New Roman" w:hAnsi="Times New Roman" w:cs="Times New Roman"/>
          <w:sz w:val="24"/>
          <w:szCs w:val="24"/>
          <w:lang w:eastAsia="ru-RU"/>
        </w:rPr>
        <w:t>.</w:t>
      </w:r>
    </w:p>
    <w:p w:rsidR="00F8647A" w:rsidRPr="00F8647A" w:rsidRDefault="00F8647A" w:rsidP="00F8647A">
      <w:pPr>
        <w:widowControl w:val="0"/>
        <w:suppressAutoHyphens/>
        <w:autoSpaceDN w:val="0"/>
        <w:spacing w:after="0" w:line="240" w:lineRule="auto"/>
        <w:ind w:left="142" w:firstLine="709"/>
        <w:jc w:val="both"/>
        <w:textAlignment w:val="baseline"/>
        <w:rPr>
          <w:rFonts w:ascii="Times New Roman" w:eastAsia="Andale Sans UI" w:hAnsi="Times New Roman" w:cs="Times New Roman"/>
          <w:bCs/>
          <w:kern w:val="3"/>
          <w:sz w:val="24"/>
          <w:szCs w:val="24"/>
          <w:lang w:eastAsia="ja-JP" w:bidi="fa-IR"/>
        </w:rPr>
      </w:pPr>
      <w:r w:rsidRPr="00F8647A">
        <w:rPr>
          <w:rFonts w:ascii="Times New Roman" w:eastAsia="Andale Sans UI" w:hAnsi="Times New Roman" w:cs="Times New Roman"/>
          <w:bCs/>
          <w:kern w:val="3"/>
          <w:sz w:val="24"/>
          <w:szCs w:val="24"/>
          <w:lang w:eastAsia="ja-JP" w:bidi="fa-IR"/>
        </w:rPr>
        <w:t xml:space="preserve">Качество знаний составило </w:t>
      </w:r>
      <w:r w:rsidR="00A638D7">
        <w:rPr>
          <w:rFonts w:ascii="Times New Roman" w:eastAsia="Andale Sans UI" w:hAnsi="Times New Roman" w:cs="Times New Roman"/>
          <w:bCs/>
          <w:kern w:val="3"/>
          <w:sz w:val="24"/>
          <w:szCs w:val="24"/>
          <w:lang w:eastAsia="ja-JP" w:bidi="fa-IR"/>
        </w:rPr>
        <w:t>–</w:t>
      </w:r>
      <w:r w:rsidRPr="00F8647A">
        <w:rPr>
          <w:rFonts w:ascii="Times New Roman" w:eastAsia="Andale Sans UI" w:hAnsi="Times New Roman" w:cs="Times New Roman"/>
          <w:bCs/>
          <w:kern w:val="3"/>
          <w:sz w:val="24"/>
          <w:szCs w:val="24"/>
          <w:lang w:eastAsia="ja-JP" w:bidi="fa-IR"/>
        </w:rPr>
        <w:t xml:space="preserve"> </w:t>
      </w:r>
      <w:r w:rsidR="00D010C4">
        <w:rPr>
          <w:rFonts w:ascii="Times New Roman" w:eastAsia="Andale Sans UI" w:hAnsi="Times New Roman" w:cs="Times New Roman"/>
          <w:bCs/>
          <w:kern w:val="3"/>
          <w:sz w:val="24"/>
          <w:szCs w:val="24"/>
          <w:lang w:eastAsia="ja-JP" w:bidi="fa-IR"/>
        </w:rPr>
        <w:t>55</w:t>
      </w:r>
      <w:r w:rsidR="00A638D7">
        <w:rPr>
          <w:rFonts w:ascii="Times New Roman" w:eastAsia="Andale Sans UI" w:hAnsi="Times New Roman" w:cs="Times New Roman"/>
          <w:bCs/>
          <w:kern w:val="3"/>
          <w:sz w:val="24"/>
          <w:szCs w:val="24"/>
          <w:lang w:eastAsia="ja-JP" w:bidi="fa-IR"/>
        </w:rPr>
        <w:t>,</w:t>
      </w:r>
      <w:r w:rsidR="00D010C4">
        <w:rPr>
          <w:rFonts w:ascii="Times New Roman" w:eastAsia="Andale Sans UI" w:hAnsi="Times New Roman" w:cs="Times New Roman"/>
          <w:bCs/>
          <w:kern w:val="3"/>
          <w:sz w:val="24"/>
          <w:szCs w:val="24"/>
          <w:lang w:eastAsia="ja-JP" w:bidi="fa-IR"/>
        </w:rPr>
        <w:t>7</w:t>
      </w:r>
      <w:r w:rsidRPr="00F8647A">
        <w:rPr>
          <w:rFonts w:ascii="Times New Roman" w:eastAsia="Andale Sans UI" w:hAnsi="Times New Roman" w:cs="Times New Roman"/>
          <w:bCs/>
          <w:kern w:val="3"/>
          <w:sz w:val="24"/>
          <w:szCs w:val="24"/>
          <w:lang w:eastAsia="ja-JP" w:bidi="fa-IR"/>
        </w:rPr>
        <w:t xml:space="preserve"> </w:t>
      </w:r>
    </w:p>
    <w:p w:rsidR="00F8647A" w:rsidRPr="00F8647A" w:rsidRDefault="00F8647A" w:rsidP="00F8647A">
      <w:pPr>
        <w:widowControl w:val="0"/>
        <w:suppressAutoHyphens/>
        <w:autoSpaceDN w:val="0"/>
        <w:spacing w:after="0" w:line="240" w:lineRule="auto"/>
        <w:ind w:left="142" w:firstLine="709"/>
        <w:jc w:val="both"/>
        <w:textAlignment w:val="baseline"/>
        <w:rPr>
          <w:rFonts w:ascii="Times New Roman" w:eastAsia="Andale Sans UI" w:hAnsi="Times New Roman" w:cs="Times New Roman"/>
          <w:bCs/>
          <w:kern w:val="3"/>
          <w:sz w:val="24"/>
          <w:szCs w:val="24"/>
          <w:lang w:eastAsia="ja-JP" w:bidi="fa-IR"/>
        </w:rPr>
      </w:pPr>
    </w:p>
    <w:p w:rsidR="00F8647A" w:rsidRPr="00F8647A" w:rsidRDefault="00F8647A" w:rsidP="00F8647A">
      <w:pPr>
        <w:widowControl w:val="0"/>
        <w:suppressAutoHyphens/>
        <w:autoSpaceDN w:val="0"/>
        <w:spacing w:after="0" w:line="240" w:lineRule="auto"/>
        <w:ind w:left="142" w:firstLine="709"/>
        <w:jc w:val="center"/>
        <w:textAlignment w:val="baseline"/>
        <w:rPr>
          <w:rFonts w:ascii="Times New Roman" w:eastAsia="Andale Sans UI" w:hAnsi="Times New Roman" w:cs="Times New Roman"/>
          <w:b/>
          <w:bCs/>
          <w:kern w:val="3"/>
          <w:sz w:val="24"/>
          <w:szCs w:val="24"/>
          <w:lang w:eastAsia="ja-JP" w:bidi="fa-IR"/>
        </w:rPr>
      </w:pPr>
      <w:r w:rsidRPr="00F8647A">
        <w:rPr>
          <w:rFonts w:ascii="Times New Roman" w:eastAsia="Andale Sans UI" w:hAnsi="Times New Roman" w:cs="Times New Roman"/>
          <w:b/>
          <w:bCs/>
          <w:kern w:val="3"/>
          <w:sz w:val="24"/>
          <w:szCs w:val="24"/>
          <w:lang w:eastAsia="ja-JP" w:bidi="fa-IR"/>
        </w:rPr>
        <w:t>Мониторинг качества знаний  за последние три года.</w:t>
      </w:r>
    </w:p>
    <w:tbl>
      <w:tblPr>
        <w:tblW w:w="8118" w:type="dxa"/>
        <w:jc w:val="center"/>
        <w:tblInd w:w="-2497" w:type="dxa"/>
        <w:tblLayout w:type="fixed"/>
        <w:tblCellMar>
          <w:left w:w="10" w:type="dxa"/>
          <w:right w:w="10" w:type="dxa"/>
        </w:tblCellMar>
        <w:tblLook w:val="0000"/>
      </w:tblPr>
      <w:tblGrid>
        <w:gridCol w:w="3866"/>
        <w:gridCol w:w="1418"/>
        <w:gridCol w:w="1417"/>
        <w:gridCol w:w="1417"/>
      </w:tblGrid>
      <w:tr w:rsidR="00D010C4" w:rsidRPr="00F8647A" w:rsidTr="00D010C4">
        <w:trPr>
          <w:trHeight w:val="42"/>
          <w:jc w:val="center"/>
        </w:trPr>
        <w:tc>
          <w:tcPr>
            <w:tcW w:w="386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010C4" w:rsidRPr="00F8647A" w:rsidRDefault="00D010C4" w:rsidP="00F8647A">
            <w:pPr>
              <w:spacing w:after="0" w:line="240" w:lineRule="auto"/>
              <w:ind w:left="142" w:firstLine="709"/>
              <w:jc w:val="both"/>
              <w:rPr>
                <w:rFonts w:ascii="Times New Roman" w:eastAsia="Calibri"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D010C4" w:rsidRPr="00F8647A" w:rsidRDefault="00D010C4" w:rsidP="00E014FC">
            <w:pPr>
              <w:widowControl w:val="0"/>
              <w:suppressAutoHyphens/>
              <w:autoSpaceDN w:val="0"/>
              <w:snapToGrid w:val="0"/>
              <w:spacing w:after="0" w:line="240" w:lineRule="auto"/>
              <w:ind w:left="142" w:firstLine="118"/>
              <w:jc w:val="both"/>
              <w:textAlignment w:val="baseline"/>
              <w:rPr>
                <w:rFonts w:ascii="Times New Roman" w:eastAsia="Andale Sans UI" w:hAnsi="Times New Roman" w:cs="Times New Roman"/>
                <w:b/>
                <w:kern w:val="3"/>
                <w:sz w:val="24"/>
                <w:szCs w:val="24"/>
                <w:lang w:eastAsia="ja-JP" w:bidi="fa-IR"/>
              </w:rPr>
            </w:pPr>
            <w:r w:rsidRPr="00F8647A">
              <w:rPr>
                <w:rFonts w:ascii="Times New Roman" w:eastAsia="Andale Sans UI" w:hAnsi="Times New Roman" w:cs="Times New Roman"/>
                <w:b/>
                <w:kern w:val="3"/>
                <w:sz w:val="24"/>
                <w:szCs w:val="24"/>
                <w:lang w:eastAsia="ja-JP" w:bidi="fa-IR"/>
              </w:rPr>
              <w:t>2019-2020</w:t>
            </w:r>
          </w:p>
        </w:tc>
        <w:tc>
          <w:tcPr>
            <w:tcW w:w="1417" w:type="dxa"/>
            <w:tcBorders>
              <w:top w:val="single" w:sz="4" w:space="0" w:color="000000"/>
              <w:left w:val="single" w:sz="4" w:space="0" w:color="000000"/>
              <w:bottom w:val="single" w:sz="4" w:space="0" w:color="000000"/>
              <w:right w:val="single" w:sz="4" w:space="0" w:color="000000"/>
            </w:tcBorders>
          </w:tcPr>
          <w:p w:rsidR="00D010C4" w:rsidRPr="00F8647A" w:rsidRDefault="00D010C4" w:rsidP="00E014FC">
            <w:pPr>
              <w:widowControl w:val="0"/>
              <w:suppressAutoHyphens/>
              <w:autoSpaceDN w:val="0"/>
              <w:snapToGrid w:val="0"/>
              <w:spacing w:after="0" w:line="240" w:lineRule="auto"/>
              <w:ind w:left="142" w:firstLine="118"/>
              <w:jc w:val="both"/>
              <w:textAlignment w:val="baseline"/>
              <w:rPr>
                <w:rFonts w:ascii="Times New Roman" w:eastAsia="Andale Sans UI" w:hAnsi="Times New Roman" w:cs="Times New Roman"/>
                <w:b/>
                <w:kern w:val="3"/>
                <w:sz w:val="24"/>
                <w:szCs w:val="24"/>
                <w:lang w:eastAsia="ja-JP" w:bidi="fa-IR"/>
              </w:rPr>
            </w:pPr>
            <w:r>
              <w:rPr>
                <w:rFonts w:ascii="Times New Roman" w:eastAsia="Andale Sans UI" w:hAnsi="Times New Roman" w:cs="Times New Roman"/>
                <w:b/>
                <w:kern w:val="3"/>
                <w:sz w:val="24"/>
                <w:szCs w:val="24"/>
                <w:lang w:eastAsia="ja-JP" w:bidi="fa-IR"/>
              </w:rPr>
              <w:t>2021-2022</w:t>
            </w:r>
          </w:p>
        </w:tc>
        <w:tc>
          <w:tcPr>
            <w:tcW w:w="1417" w:type="dxa"/>
            <w:tcBorders>
              <w:top w:val="single" w:sz="4" w:space="0" w:color="000000"/>
              <w:left w:val="single" w:sz="4" w:space="0" w:color="000000"/>
              <w:bottom w:val="single" w:sz="4" w:space="0" w:color="000000"/>
              <w:right w:val="single" w:sz="4" w:space="0" w:color="000000"/>
            </w:tcBorders>
          </w:tcPr>
          <w:p w:rsidR="00D010C4" w:rsidRPr="00F8647A" w:rsidRDefault="00D010C4" w:rsidP="00F8647A">
            <w:pPr>
              <w:widowControl w:val="0"/>
              <w:suppressAutoHyphens/>
              <w:autoSpaceDN w:val="0"/>
              <w:snapToGrid w:val="0"/>
              <w:spacing w:after="0" w:line="240" w:lineRule="auto"/>
              <w:ind w:left="142" w:firstLine="118"/>
              <w:jc w:val="both"/>
              <w:textAlignment w:val="baseline"/>
              <w:rPr>
                <w:rFonts w:ascii="Times New Roman" w:eastAsia="Andale Sans UI" w:hAnsi="Times New Roman" w:cs="Times New Roman"/>
                <w:b/>
                <w:kern w:val="3"/>
                <w:sz w:val="24"/>
                <w:szCs w:val="24"/>
                <w:lang w:eastAsia="ja-JP" w:bidi="fa-IR"/>
              </w:rPr>
            </w:pPr>
            <w:r>
              <w:rPr>
                <w:rFonts w:ascii="Times New Roman" w:eastAsia="Andale Sans UI" w:hAnsi="Times New Roman" w:cs="Times New Roman"/>
                <w:b/>
                <w:kern w:val="3"/>
                <w:sz w:val="24"/>
                <w:szCs w:val="24"/>
                <w:lang w:eastAsia="ja-JP" w:bidi="fa-IR"/>
              </w:rPr>
              <w:t>2022-2023</w:t>
            </w:r>
          </w:p>
        </w:tc>
      </w:tr>
      <w:tr w:rsidR="00D010C4" w:rsidRPr="00F8647A" w:rsidTr="00D010C4">
        <w:trPr>
          <w:trHeight w:val="196"/>
          <w:jc w:val="center"/>
        </w:trPr>
        <w:tc>
          <w:tcPr>
            <w:tcW w:w="3866"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rsidR="00D010C4" w:rsidRPr="00F8647A" w:rsidRDefault="00D010C4" w:rsidP="00F8647A">
            <w:pPr>
              <w:widowControl w:val="0"/>
              <w:suppressAutoHyphens/>
              <w:autoSpaceDN w:val="0"/>
              <w:snapToGrid w:val="0"/>
              <w:spacing w:after="0" w:line="240" w:lineRule="auto"/>
              <w:ind w:left="142" w:firstLine="80"/>
              <w:jc w:val="both"/>
              <w:textAlignment w:val="baseline"/>
              <w:rPr>
                <w:rFonts w:ascii="Times New Roman" w:eastAsia="Andale Sans UI" w:hAnsi="Times New Roman" w:cs="Times New Roman"/>
                <w:kern w:val="3"/>
                <w:sz w:val="24"/>
                <w:szCs w:val="24"/>
                <w:lang w:val="de-DE" w:eastAsia="ja-JP" w:bidi="fa-IR"/>
              </w:rPr>
            </w:pPr>
            <w:proofErr w:type="spellStart"/>
            <w:r w:rsidRPr="00F8647A">
              <w:rPr>
                <w:rFonts w:ascii="Times New Roman" w:eastAsia="Andale Sans UI" w:hAnsi="Times New Roman" w:cs="Times New Roman"/>
                <w:kern w:val="3"/>
                <w:sz w:val="24"/>
                <w:szCs w:val="24"/>
                <w:lang w:val="de-DE" w:eastAsia="ja-JP" w:bidi="fa-IR"/>
              </w:rPr>
              <w:t>Количество</w:t>
            </w:r>
            <w:proofErr w:type="spellEnd"/>
            <w:r>
              <w:rPr>
                <w:rFonts w:ascii="Times New Roman" w:eastAsia="Andale Sans UI" w:hAnsi="Times New Roman" w:cs="Times New Roman"/>
                <w:kern w:val="3"/>
                <w:sz w:val="24"/>
                <w:szCs w:val="24"/>
                <w:lang w:eastAsia="ja-JP" w:bidi="fa-IR"/>
              </w:rPr>
              <w:t xml:space="preserve"> </w:t>
            </w:r>
            <w:proofErr w:type="spellStart"/>
            <w:r w:rsidRPr="00F8647A">
              <w:rPr>
                <w:rFonts w:ascii="Times New Roman" w:eastAsia="Andale Sans UI" w:hAnsi="Times New Roman" w:cs="Times New Roman"/>
                <w:kern w:val="3"/>
                <w:sz w:val="24"/>
                <w:szCs w:val="24"/>
                <w:lang w:val="de-DE" w:eastAsia="ja-JP" w:bidi="fa-IR"/>
              </w:rPr>
              <w:t>учащихся</w:t>
            </w:r>
            <w:proofErr w:type="spellEnd"/>
            <w:r>
              <w:rPr>
                <w:rFonts w:ascii="Times New Roman" w:eastAsia="Andale Sans UI" w:hAnsi="Times New Roman" w:cs="Times New Roman"/>
                <w:kern w:val="3"/>
                <w:sz w:val="24"/>
                <w:szCs w:val="24"/>
                <w:lang w:eastAsia="ja-JP" w:bidi="fa-IR"/>
              </w:rPr>
              <w:t xml:space="preserve"> </w:t>
            </w:r>
            <w:proofErr w:type="spellStart"/>
            <w:r w:rsidRPr="00F8647A">
              <w:rPr>
                <w:rFonts w:ascii="Times New Roman" w:eastAsia="Andale Sans UI" w:hAnsi="Times New Roman" w:cs="Times New Roman"/>
                <w:kern w:val="3"/>
                <w:sz w:val="24"/>
                <w:szCs w:val="24"/>
                <w:lang w:val="de-DE" w:eastAsia="ja-JP" w:bidi="fa-IR"/>
              </w:rPr>
              <w:t>наконец</w:t>
            </w:r>
            <w:proofErr w:type="spellEnd"/>
            <w:r>
              <w:rPr>
                <w:rFonts w:ascii="Times New Roman" w:eastAsia="Andale Sans UI" w:hAnsi="Times New Roman" w:cs="Times New Roman"/>
                <w:kern w:val="3"/>
                <w:sz w:val="24"/>
                <w:szCs w:val="24"/>
                <w:lang w:eastAsia="ja-JP" w:bidi="fa-IR"/>
              </w:rPr>
              <w:t xml:space="preserve"> </w:t>
            </w:r>
            <w:proofErr w:type="spellStart"/>
            <w:r w:rsidRPr="00F8647A">
              <w:rPr>
                <w:rFonts w:ascii="Times New Roman" w:eastAsia="Andale Sans UI" w:hAnsi="Times New Roman" w:cs="Times New Roman"/>
                <w:kern w:val="3"/>
                <w:sz w:val="24"/>
                <w:szCs w:val="24"/>
                <w:lang w:val="de-DE" w:eastAsia="ja-JP" w:bidi="fa-IR"/>
              </w:rPr>
              <w:t>года</w:t>
            </w:r>
            <w:proofErr w:type="spellEnd"/>
          </w:p>
        </w:tc>
        <w:tc>
          <w:tcPr>
            <w:tcW w:w="1418" w:type="dxa"/>
            <w:tcBorders>
              <w:top w:val="single" w:sz="4" w:space="0" w:color="000000"/>
              <w:left w:val="single" w:sz="2" w:space="0" w:color="000000"/>
              <w:bottom w:val="single" w:sz="2" w:space="0" w:color="000000"/>
            </w:tcBorders>
          </w:tcPr>
          <w:p w:rsidR="00D010C4" w:rsidRPr="00F8647A" w:rsidRDefault="00D010C4" w:rsidP="00E014FC">
            <w:pPr>
              <w:widowControl w:val="0"/>
              <w:suppressAutoHyphens/>
              <w:autoSpaceDN w:val="0"/>
              <w:snapToGrid w:val="0"/>
              <w:spacing w:after="0" w:line="240" w:lineRule="auto"/>
              <w:ind w:left="142" w:hanging="24"/>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242</w:t>
            </w:r>
          </w:p>
        </w:tc>
        <w:tc>
          <w:tcPr>
            <w:tcW w:w="1417" w:type="dxa"/>
            <w:tcBorders>
              <w:top w:val="single" w:sz="4" w:space="0" w:color="000000"/>
              <w:left w:val="single" w:sz="2" w:space="0" w:color="000000"/>
              <w:bottom w:val="single" w:sz="2" w:space="0" w:color="000000"/>
            </w:tcBorders>
          </w:tcPr>
          <w:p w:rsidR="00D010C4" w:rsidRDefault="00D010C4" w:rsidP="00E014FC">
            <w:pPr>
              <w:widowControl w:val="0"/>
              <w:suppressAutoHyphens/>
              <w:autoSpaceDN w:val="0"/>
              <w:snapToGrid w:val="0"/>
              <w:spacing w:after="0" w:line="240" w:lineRule="auto"/>
              <w:ind w:left="142" w:hanging="24"/>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281</w:t>
            </w:r>
          </w:p>
        </w:tc>
        <w:tc>
          <w:tcPr>
            <w:tcW w:w="1417" w:type="dxa"/>
            <w:tcBorders>
              <w:top w:val="single" w:sz="4" w:space="0" w:color="000000"/>
              <w:left w:val="single" w:sz="2" w:space="0" w:color="000000"/>
              <w:bottom w:val="single" w:sz="2" w:space="0" w:color="000000"/>
              <w:right w:val="single" w:sz="2" w:space="0" w:color="000000"/>
            </w:tcBorders>
          </w:tcPr>
          <w:p w:rsidR="00D010C4" w:rsidRDefault="00417765" w:rsidP="00F8647A">
            <w:pPr>
              <w:widowControl w:val="0"/>
              <w:suppressAutoHyphens/>
              <w:autoSpaceDN w:val="0"/>
              <w:snapToGrid w:val="0"/>
              <w:spacing w:after="0" w:line="240" w:lineRule="auto"/>
              <w:ind w:left="142" w:hanging="24"/>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292</w:t>
            </w:r>
          </w:p>
        </w:tc>
      </w:tr>
      <w:tr w:rsidR="00D010C4" w:rsidRPr="00F8647A" w:rsidTr="00D010C4">
        <w:trPr>
          <w:trHeight w:val="82"/>
          <w:jc w:val="center"/>
        </w:trPr>
        <w:tc>
          <w:tcPr>
            <w:tcW w:w="3866" w:type="dxa"/>
            <w:tcBorders>
              <w:left w:val="single" w:sz="2" w:space="0" w:color="000000"/>
              <w:bottom w:val="single" w:sz="2" w:space="0" w:color="000000"/>
            </w:tcBorders>
            <w:shd w:val="clear" w:color="auto" w:fill="auto"/>
            <w:tcMar>
              <w:top w:w="55" w:type="dxa"/>
              <w:left w:w="55" w:type="dxa"/>
              <w:bottom w:w="55" w:type="dxa"/>
              <w:right w:w="55" w:type="dxa"/>
            </w:tcMar>
          </w:tcPr>
          <w:p w:rsidR="00D010C4" w:rsidRPr="00F8647A" w:rsidRDefault="00D010C4" w:rsidP="00F8647A">
            <w:pPr>
              <w:widowControl w:val="0"/>
              <w:suppressAutoHyphens/>
              <w:autoSpaceDN w:val="0"/>
              <w:snapToGrid w:val="0"/>
              <w:spacing w:after="0" w:line="240" w:lineRule="auto"/>
              <w:ind w:left="142" w:firstLine="80"/>
              <w:jc w:val="both"/>
              <w:textAlignment w:val="baseline"/>
              <w:rPr>
                <w:rFonts w:ascii="Times New Roman" w:eastAsia="Andale Sans UI" w:hAnsi="Times New Roman" w:cs="Times New Roman"/>
                <w:kern w:val="3"/>
                <w:sz w:val="24"/>
                <w:szCs w:val="24"/>
                <w:lang w:val="de-DE" w:eastAsia="ja-JP" w:bidi="fa-IR"/>
              </w:rPr>
            </w:pPr>
            <w:proofErr w:type="spellStart"/>
            <w:r w:rsidRPr="00F8647A">
              <w:rPr>
                <w:rFonts w:ascii="Times New Roman" w:eastAsia="Andale Sans UI" w:hAnsi="Times New Roman" w:cs="Times New Roman"/>
                <w:kern w:val="3"/>
                <w:sz w:val="24"/>
                <w:szCs w:val="24"/>
                <w:lang w:val="de-DE" w:eastAsia="ja-JP" w:bidi="fa-IR"/>
              </w:rPr>
              <w:t>Качество</w:t>
            </w:r>
            <w:proofErr w:type="spellEnd"/>
            <w:r>
              <w:rPr>
                <w:rFonts w:ascii="Times New Roman" w:eastAsia="Andale Sans UI" w:hAnsi="Times New Roman" w:cs="Times New Roman"/>
                <w:kern w:val="3"/>
                <w:sz w:val="24"/>
                <w:szCs w:val="24"/>
                <w:lang w:eastAsia="ja-JP" w:bidi="fa-IR"/>
              </w:rPr>
              <w:t xml:space="preserve"> </w:t>
            </w:r>
            <w:proofErr w:type="spellStart"/>
            <w:r w:rsidRPr="00F8647A">
              <w:rPr>
                <w:rFonts w:ascii="Times New Roman" w:eastAsia="Andale Sans UI" w:hAnsi="Times New Roman" w:cs="Times New Roman"/>
                <w:kern w:val="3"/>
                <w:sz w:val="24"/>
                <w:szCs w:val="24"/>
                <w:lang w:val="de-DE" w:eastAsia="ja-JP" w:bidi="fa-IR"/>
              </w:rPr>
              <w:t>обученности</w:t>
            </w:r>
            <w:proofErr w:type="spellEnd"/>
          </w:p>
        </w:tc>
        <w:tc>
          <w:tcPr>
            <w:tcW w:w="1418" w:type="dxa"/>
            <w:tcBorders>
              <w:left w:val="single" w:sz="2" w:space="0" w:color="000000"/>
              <w:bottom w:val="single" w:sz="2" w:space="0" w:color="000000"/>
            </w:tcBorders>
          </w:tcPr>
          <w:p w:rsidR="00D010C4" w:rsidRPr="00F8647A" w:rsidRDefault="00D010C4" w:rsidP="00E014FC">
            <w:pPr>
              <w:widowControl w:val="0"/>
              <w:suppressAutoHyphens/>
              <w:autoSpaceDN w:val="0"/>
              <w:snapToGrid w:val="0"/>
              <w:spacing w:after="0" w:line="240" w:lineRule="auto"/>
              <w:ind w:left="142" w:hanging="24"/>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53,2</w:t>
            </w:r>
          </w:p>
        </w:tc>
        <w:tc>
          <w:tcPr>
            <w:tcW w:w="1417" w:type="dxa"/>
            <w:tcBorders>
              <w:left w:val="single" w:sz="2" w:space="0" w:color="000000"/>
              <w:bottom w:val="single" w:sz="2" w:space="0" w:color="000000"/>
            </w:tcBorders>
          </w:tcPr>
          <w:p w:rsidR="00D010C4" w:rsidRDefault="00D010C4" w:rsidP="00E014FC">
            <w:pPr>
              <w:widowControl w:val="0"/>
              <w:suppressAutoHyphens/>
              <w:autoSpaceDN w:val="0"/>
              <w:snapToGrid w:val="0"/>
              <w:spacing w:after="0" w:line="240" w:lineRule="auto"/>
              <w:ind w:left="142" w:hanging="24"/>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51,9</w:t>
            </w:r>
          </w:p>
        </w:tc>
        <w:tc>
          <w:tcPr>
            <w:tcW w:w="1417" w:type="dxa"/>
            <w:tcBorders>
              <w:left w:val="single" w:sz="2" w:space="0" w:color="000000"/>
              <w:bottom w:val="single" w:sz="2" w:space="0" w:color="000000"/>
              <w:right w:val="single" w:sz="2" w:space="0" w:color="000000"/>
            </w:tcBorders>
          </w:tcPr>
          <w:p w:rsidR="00D010C4" w:rsidRDefault="00417765" w:rsidP="00F8647A">
            <w:pPr>
              <w:widowControl w:val="0"/>
              <w:suppressAutoHyphens/>
              <w:autoSpaceDN w:val="0"/>
              <w:snapToGrid w:val="0"/>
              <w:spacing w:after="0" w:line="240" w:lineRule="auto"/>
              <w:ind w:left="142" w:hanging="24"/>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55,7</w:t>
            </w:r>
          </w:p>
        </w:tc>
      </w:tr>
      <w:tr w:rsidR="00D010C4" w:rsidRPr="00F8647A" w:rsidTr="00D010C4">
        <w:trPr>
          <w:trHeight w:val="98"/>
          <w:jc w:val="center"/>
        </w:trPr>
        <w:tc>
          <w:tcPr>
            <w:tcW w:w="3866" w:type="dxa"/>
            <w:tcBorders>
              <w:left w:val="single" w:sz="2" w:space="0" w:color="000000"/>
              <w:bottom w:val="single" w:sz="2" w:space="0" w:color="000000"/>
            </w:tcBorders>
            <w:shd w:val="clear" w:color="auto" w:fill="auto"/>
            <w:tcMar>
              <w:top w:w="55" w:type="dxa"/>
              <w:left w:w="55" w:type="dxa"/>
              <w:bottom w:w="55" w:type="dxa"/>
              <w:right w:w="55" w:type="dxa"/>
            </w:tcMar>
          </w:tcPr>
          <w:p w:rsidR="00D010C4" w:rsidRPr="00F8647A" w:rsidRDefault="00D010C4" w:rsidP="00F8647A">
            <w:pPr>
              <w:widowControl w:val="0"/>
              <w:suppressAutoHyphens/>
              <w:autoSpaceDN w:val="0"/>
              <w:snapToGrid w:val="0"/>
              <w:spacing w:after="0" w:line="240" w:lineRule="auto"/>
              <w:ind w:left="142" w:firstLine="80"/>
              <w:jc w:val="both"/>
              <w:textAlignment w:val="baseline"/>
              <w:rPr>
                <w:rFonts w:ascii="Times New Roman" w:eastAsia="Andale Sans UI" w:hAnsi="Times New Roman" w:cs="Times New Roman"/>
                <w:kern w:val="3"/>
                <w:sz w:val="24"/>
                <w:szCs w:val="24"/>
                <w:lang w:val="de-DE" w:eastAsia="ja-JP" w:bidi="fa-IR"/>
              </w:rPr>
            </w:pPr>
            <w:proofErr w:type="spellStart"/>
            <w:r w:rsidRPr="00F8647A">
              <w:rPr>
                <w:rFonts w:ascii="Times New Roman" w:eastAsia="Andale Sans UI" w:hAnsi="Times New Roman" w:cs="Times New Roman"/>
                <w:kern w:val="3"/>
                <w:sz w:val="24"/>
                <w:szCs w:val="24"/>
                <w:lang w:val="de-DE" w:eastAsia="ja-JP" w:bidi="fa-IR"/>
              </w:rPr>
              <w:t>Успеваемость</w:t>
            </w:r>
            <w:proofErr w:type="spellEnd"/>
          </w:p>
        </w:tc>
        <w:tc>
          <w:tcPr>
            <w:tcW w:w="1418" w:type="dxa"/>
            <w:tcBorders>
              <w:left w:val="single" w:sz="2" w:space="0" w:color="000000"/>
              <w:bottom w:val="single" w:sz="2" w:space="0" w:color="000000"/>
            </w:tcBorders>
          </w:tcPr>
          <w:p w:rsidR="00D010C4" w:rsidRPr="00F8647A" w:rsidRDefault="00D010C4" w:rsidP="00E014FC">
            <w:pPr>
              <w:widowControl w:val="0"/>
              <w:suppressAutoHyphens/>
              <w:autoSpaceDN w:val="0"/>
              <w:snapToGrid w:val="0"/>
              <w:spacing w:after="0" w:line="240" w:lineRule="auto"/>
              <w:ind w:left="142" w:hanging="24"/>
              <w:jc w:val="center"/>
              <w:textAlignment w:val="baseline"/>
              <w:rPr>
                <w:rFonts w:ascii="Times New Roman" w:eastAsia="Andale Sans UI" w:hAnsi="Times New Roman" w:cs="Times New Roman"/>
                <w:kern w:val="3"/>
                <w:sz w:val="24"/>
                <w:szCs w:val="24"/>
                <w:lang w:eastAsia="ja-JP" w:bidi="fa-IR"/>
              </w:rPr>
            </w:pPr>
            <w:r w:rsidRPr="00F8647A">
              <w:rPr>
                <w:rFonts w:ascii="Times New Roman" w:eastAsia="Andale Sans UI" w:hAnsi="Times New Roman" w:cs="Times New Roman"/>
                <w:kern w:val="3"/>
                <w:sz w:val="24"/>
                <w:szCs w:val="24"/>
                <w:lang w:eastAsia="ja-JP" w:bidi="fa-IR"/>
              </w:rPr>
              <w:t>100</w:t>
            </w:r>
          </w:p>
        </w:tc>
        <w:tc>
          <w:tcPr>
            <w:tcW w:w="1417" w:type="dxa"/>
            <w:tcBorders>
              <w:left w:val="single" w:sz="2" w:space="0" w:color="000000"/>
              <w:bottom w:val="single" w:sz="2" w:space="0" w:color="000000"/>
            </w:tcBorders>
          </w:tcPr>
          <w:p w:rsidR="00D010C4" w:rsidRPr="00F8647A" w:rsidRDefault="00D010C4" w:rsidP="00E014FC">
            <w:pPr>
              <w:widowControl w:val="0"/>
              <w:suppressAutoHyphens/>
              <w:autoSpaceDN w:val="0"/>
              <w:snapToGrid w:val="0"/>
              <w:spacing w:after="0" w:line="240" w:lineRule="auto"/>
              <w:ind w:left="142" w:hanging="24"/>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100</w:t>
            </w:r>
          </w:p>
        </w:tc>
        <w:tc>
          <w:tcPr>
            <w:tcW w:w="1417" w:type="dxa"/>
            <w:tcBorders>
              <w:left w:val="single" w:sz="2" w:space="0" w:color="000000"/>
              <w:bottom w:val="single" w:sz="2" w:space="0" w:color="000000"/>
              <w:right w:val="single" w:sz="2" w:space="0" w:color="000000"/>
            </w:tcBorders>
          </w:tcPr>
          <w:p w:rsidR="00D010C4" w:rsidRPr="00F8647A" w:rsidRDefault="00D010C4" w:rsidP="00F8647A">
            <w:pPr>
              <w:widowControl w:val="0"/>
              <w:suppressAutoHyphens/>
              <w:autoSpaceDN w:val="0"/>
              <w:snapToGrid w:val="0"/>
              <w:spacing w:after="0" w:line="240" w:lineRule="auto"/>
              <w:ind w:left="142" w:hanging="24"/>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100</w:t>
            </w:r>
          </w:p>
        </w:tc>
      </w:tr>
      <w:tr w:rsidR="00D010C4" w:rsidRPr="00F8647A" w:rsidTr="00D010C4">
        <w:trPr>
          <w:trHeight w:val="98"/>
          <w:jc w:val="center"/>
        </w:trPr>
        <w:tc>
          <w:tcPr>
            <w:tcW w:w="3866" w:type="dxa"/>
            <w:tcBorders>
              <w:left w:val="single" w:sz="2" w:space="0" w:color="000000"/>
              <w:bottom w:val="single" w:sz="2" w:space="0" w:color="000000"/>
            </w:tcBorders>
            <w:shd w:val="clear" w:color="auto" w:fill="auto"/>
            <w:tcMar>
              <w:top w:w="55" w:type="dxa"/>
              <w:left w:w="55" w:type="dxa"/>
              <w:bottom w:w="55" w:type="dxa"/>
              <w:right w:w="55" w:type="dxa"/>
            </w:tcMar>
          </w:tcPr>
          <w:p w:rsidR="00D010C4" w:rsidRPr="00F8647A" w:rsidRDefault="00D010C4" w:rsidP="00F8647A">
            <w:pPr>
              <w:widowControl w:val="0"/>
              <w:suppressAutoHyphens/>
              <w:autoSpaceDN w:val="0"/>
              <w:snapToGrid w:val="0"/>
              <w:spacing w:after="0" w:line="240" w:lineRule="auto"/>
              <w:ind w:left="142" w:firstLine="80"/>
              <w:jc w:val="both"/>
              <w:textAlignment w:val="baseline"/>
              <w:rPr>
                <w:rFonts w:ascii="Times New Roman" w:eastAsia="Andale Sans UI" w:hAnsi="Times New Roman" w:cs="Times New Roman"/>
                <w:kern w:val="3"/>
                <w:sz w:val="24"/>
                <w:szCs w:val="24"/>
                <w:lang w:val="de-DE" w:eastAsia="ja-JP" w:bidi="fa-IR"/>
              </w:rPr>
            </w:pPr>
            <w:proofErr w:type="spellStart"/>
            <w:r w:rsidRPr="00F8647A">
              <w:rPr>
                <w:rFonts w:ascii="Times New Roman" w:eastAsia="Andale Sans UI" w:hAnsi="Times New Roman" w:cs="Times New Roman"/>
                <w:kern w:val="3"/>
                <w:sz w:val="24"/>
                <w:szCs w:val="24"/>
                <w:lang w:val="de-DE" w:eastAsia="ja-JP" w:bidi="fa-IR"/>
              </w:rPr>
              <w:t>Учатся</w:t>
            </w:r>
            <w:proofErr w:type="spellEnd"/>
            <w:r>
              <w:rPr>
                <w:rFonts w:ascii="Times New Roman" w:eastAsia="Andale Sans UI" w:hAnsi="Times New Roman" w:cs="Times New Roman"/>
                <w:kern w:val="3"/>
                <w:sz w:val="24"/>
                <w:szCs w:val="24"/>
                <w:lang w:eastAsia="ja-JP" w:bidi="fa-IR"/>
              </w:rPr>
              <w:t xml:space="preserve"> </w:t>
            </w:r>
            <w:proofErr w:type="spellStart"/>
            <w:r w:rsidRPr="00F8647A">
              <w:rPr>
                <w:rFonts w:ascii="Times New Roman" w:eastAsia="Andale Sans UI" w:hAnsi="Times New Roman" w:cs="Times New Roman"/>
                <w:kern w:val="3"/>
                <w:sz w:val="24"/>
                <w:szCs w:val="24"/>
                <w:lang w:val="de-DE" w:eastAsia="ja-JP" w:bidi="fa-IR"/>
              </w:rPr>
              <w:t>на</w:t>
            </w:r>
            <w:proofErr w:type="spellEnd"/>
            <w:r w:rsidRPr="00F8647A">
              <w:rPr>
                <w:rFonts w:ascii="Times New Roman" w:eastAsia="Andale Sans UI" w:hAnsi="Times New Roman" w:cs="Times New Roman"/>
                <w:kern w:val="3"/>
                <w:sz w:val="24"/>
                <w:szCs w:val="24"/>
                <w:lang w:val="de-DE" w:eastAsia="ja-JP" w:bidi="fa-IR"/>
              </w:rPr>
              <w:t xml:space="preserve"> «5»</w:t>
            </w:r>
          </w:p>
        </w:tc>
        <w:tc>
          <w:tcPr>
            <w:tcW w:w="1418" w:type="dxa"/>
            <w:tcBorders>
              <w:left w:val="single" w:sz="2" w:space="0" w:color="000000"/>
              <w:bottom w:val="single" w:sz="2" w:space="0" w:color="000000"/>
            </w:tcBorders>
            <w:vAlign w:val="center"/>
          </w:tcPr>
          <w:p w:rsidR="00D010C4" w:rsidRPr="00F8647A" w:rsidRDefault="00D010C4" w:rsidP="00E014FC">
            <w:pPr>
              <w:spacing w:after="0" w:line="240" w:lineRule="auto"/>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35</w:t>
            </w:r>
          </w:p>
        </w:tc>
        <w:tc>
          <w:tcPr>
            <w:tcW w:w="1417" w:type="dxa"/>
            <w:tcBorders>
              <w:left w:val="single" w:sz="2" w:space="0" w:color="000000"/>
              <w:bottom w:val="single" w:sz="2" w:space="0" w:color="000000"/>
            </w:tcBorders>
          </w:tcPr>
          <w:p w:rsidR="00D010C4" w:rsidRDefault="00D010C4" w:rsidP="00E014FC">
            <w:pPr>
              <w:spacing w:after="0" w:line="240" w:lineRule="auto"/>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30</w:t>
            </w:r>
          </w:p>
        </w:tc>
        <w:tc>
          <w:tcPr>
            <w:tcW w:w="1417" w:type="dxa"/>
            <w:tcBorders>
              <w:left w:val="single" w:sz="2" w:space="0" w:color="000000"/>
              <w:bottom w:val="single" w:sz="2" w:space="0" w:color="000000"/>
              <w:right w:val="single" w:sz="2" w:space="0" w:color="000000"/>
            </w:tcBorders>
          </w:tcPr>
          <w:p w:rsidR="00D010C4" w:rsidRDefault="00417765" w:rsidP="00F8647A">
            <w:pPr>
              <w:spacing w:after="0" w:line="240" w:lineRule="auto"/>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42</w:t>
            </w:r>
          </w:p>
        </w:tc>
      </w:tr>
      <w:tr w:rsidR="00D010C4" w:rsidRPr="00F8647A" w:rsidTr="00D010C4">
        <w:trPr>
          <w:trHeight w:val="98"/>
          <w:jc w:val="center"/>
        </w:trPr>
        <w:tc>
          <w:tcPr>
            <w:tcW w:w="3866" w:type="dxa"/>
            <w:tcBorders>
              <w:left w:val="single" w:sz="2" w:space="0" w:color="000000"/>
              <w:bottom w:val="single" w:sz="2" w:space="0" w:color="000000"/>
            </w:tcBorders>
            <w:shd w:val="clear" w:color="auto" w:fill="auto"/>
            <w:tcMar>
              <w:top w:w="55" w:type="dxa"/>
              <w:left w:w="55" w:type="dxa"/>
              <w:bottom w:w="55" w:type="dxa"/>
              <w:right w:w="55" w:type="dxa"/>
            </w:tcMar>
          </w:tcPr>
          <w:p w:rsidR="00D010C4" w:rsidRPr="00F8647A" w:rsidRDefault="00D010C4" w:rsidP="00F8647A">
            <w:pPr>
              <w:widowControl w:val="0"/>
              <w:suppressAutoHyphens/>
              <w:autoSpaceDN w:val="0"/>
              <w:snapToGrid w:val="0"/>
              <w:spacing w:after="0" w:line="240" w:lineRule="auto"/>
              <w:ind w:left="142" w:firstLine="80"/>
              <w:jc w:val="both"/>
              <w:textAlignment w:val="baseline"/>
              <w:rPr>
                <w:rFonts w:ascii="Times New Roman" w:eastAsia="Andale Sans UI" w:hAnsi="Times New Roman" w:cs="Times New Roman"/>
                <w:kern w:val="3"/>
                <w:sz w:val="24"/>
                <w:szCs w:val="24"/>
                <w:lang w:val="de-DE" w:eastAsia="ja-JP" w:bidi="fa-IR"/>
              </w:rPr>
            </w:pPr>
            <w:proofErr w:type="spellStart"/>
            <w:r w:rsidRPr="00F8647A">
              <w:rPr>
                <w:rFonts w:ascii="Times New Roman" w:eastAsia="Andale Sans UI" w:hAnsi="Times New Roman" w:cs="Times New Roman"/>
                <w:kern w:val="3"/>
                <w:sz w:val="24"/>
                <w:szCs w:val="24"/>
                <w:lang w:val="de-DE" w:eastAsia="ja-JP" w:bidi="fa-IR"/>
              </w:rPr>
              <w:t>Учатся</w:t>
            </w:r>
            <w:proofErr w:type="spellEnd"/>
            <w:r>
              <w:rPr>
                <w:rFonts w:ascii="Times New Roman" w:eastAsia="Andale Sans UI" w:hAnsi="Times New Roman" w:cs="Times New Roman"/>
                <w:kern w:val="3"/>
                <w:sz w:val="24"/>
                <w:szCs w:val="24"/>
                <w:lang w:eastAsia="ja-JP" w:bidi="fa-IR"/>
              </w:rPr>
              <w:t xml:space="preserve"> </w:t>
            </w:r>
            <w:r w:rsidRPr="00F8647A">
              <w:rPr>
                <w:rFonts w:ascii="Times New Roman" w:eastAsia="Andale Sans UI" w:hAnsi="Times New Roman" w:cs="Times New Roman"/>
                <w:kern w:val="3"/>
                <w:sz w:val="24"/>
                <w:szCs w:val="24"/>
                <w:lang w:val="de-DE" w:eastAsia="ja-JP" w:bidi="fa-IR"/>
              </w:rPr>
              <w:t>на«4» и «5»</w:t>
            </w:r>
          </w:p>
        </w:tc>
        <w:tc>
          <w:tcPr>
            <w:tcW w:w="1418" w:type="dxa"/>
            <w:tcBorders>
              <w:left w:val="single" w:sz="2" w:space="0" w:color="000000"/>
              <w:bottom w:val="single" w:sz="2" w:space="0" w:color="000000"/>
            </w:tcBorders>
            <w:vAlign w:val="center"/>
          </w:tcPr>
          <w:p w:rsidR="00D010C4" w:rsidRPr="00F8647A" w:rsidRDefault="00D010C4" w:rsidP="00E014FC">
            <w:pPr>
              <w:spacing w:after="0" w:line="240" w:lineRule="auto"/>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78</w:t>
            </w:r>
          </w:p>
        </w:tc>
        <w:tc>
          <w:tcPr>
            <w:tcW w:w="1417" w:type="dxa"/>
            <w:tcBorders>
              <w:left w:val="single" w:sz="2" w:space="0" w:color="000000"/>
              <w:bottom w:val="single" w:sz="2" w:space="0" w:color="000000"/>
            </w:tcBorders>
          </w:tcPr>
          <w:p w:rsidR="00D010C4" w:rsidRDefault="00D010C4" w:rsidP="00E014FC">
            <w:pPr>
              <w:spacing w:after="0" w:line="240" w:lineRule="auto"/>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94</w:t>
            </w:r>
          </w:p>
        </w:tc>
        <w:tc>
          <w:tcPr>
            <w:tcW w:w="1417" w:type="dxa"/>
            <w:tcBorders>
              <w:left w:val="single" w:sz="2" w:space="0" w:color="000000"/>
              <w:bottom w:val="single" w:sz="2" w:space="0" w:color="000000"/>
              <w:right w:val="single" w:sz="2" w:space="0" w:color="000000"/>
            </w:tcBorders>
          </w:tcPr>
          <w:p w:rsidR="00D010C4" w:rsidRDefault="00417765" w:rsidP="00F8647A">
            <w:pPr>
              <w:spacing w:after="0" w:line="240" w:lineRule="auto"/>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103</w:t>
            </w:r>
          </w:p>
        </w:tc>
      </w:tr>
      <w:tr w:rsidR="00D010C4" w:rsidRPr="00F8647A" w:rsidTr="00D010C4">
        <w:trPr>
          <w:trHeight w:val="98"/>
          <w:jc w:val="center"/>
        </w:trPr>
        <w:tc>
          <w:tcPr>
            <w:tcW w:w="3866" w:type="dxa"/>
            <w:tcBorders>
              <w:left w:val="single" w:sz="2" w:space="0" w:color="000000"/>
              <w:bottom w:val="single" w:sz="2" w:space="0" w:color="000000"/>
            </w:tcBorders>
            <w:shd w:val="clear" w:color="auto" w:fill="auto"/>
            <w:tcMar>
              <w:top w:w="55" w:type="dxa"/>
              <w:left w:w="55" w:type="dxa"/>
              <w:bottom w:w="55" w:type="dxa"/>
              <w:right w:w="55" w:type="dxa"/>
            </w:tcMar>
          </w:tcPr>
          <w:p w:rsidR="00D010C4" w:rsidRPr="00F8647A" w:rsidRDefault="00D010C4" w:rsidP="00F8647A">
            <w:pPr>
              <w:widowControl w:val="0"/>
              <w:suppressAutoHyphens/>
              <w:autoSpaceDN w:val="0"/>
              <w:snapToGrid w:val="0"/>
              <w:spacing w:after="0" w:line="240" w:lineRule="auto"/>
              <w:ind w:left="142" w:firstLine="80"/>
              <w:jc w:val="both"/>
              <w:textAlignment w:val="baseline"/>
              <w:rPr>
                <w:rFonts w:ascii="Times New Roman" w:eastAsia="Andale Sans UI" w:hAnsi="Times New Roman" w:cs="Times New Roman"/>
                <w:kern w:val="3"/>
                <w:sz w:val="24"/>
                <w:szCs w:val="24"/>
                <w:lang w:val="de-DE" w:eastAsia="ja-JP" w:bidi="fa-IR"/>
              </w:rPr>
            </w:pPr>
            <w:proofErr w:type="spellStart"/>
            <w:r w:rsidRPr="00F8647A">
              <w:rPr>
                <w:rFonts w:ascii="Times New Roman" w:eastAsia="Andale Sans UI" w:hAnsi="Times New Roman" w:cs="Times New Roman"/>
                <w:kern w:val="3"/>
                <w:sz w:val="24"/>
                <w:szCs w:val="24"/>
                <w:lang w:val="de-DE" w:eastAsia="ja-JP" w:bidi="fa-IR"/>
              </w:rPr>
              <w:t>Учатся</w:t>
            </w:r>
            <w:proofErr w:type="spellEnd"/>
            <w:r w:rsidR="00417765">
              <w:rPr>
                <w:rFonts w:ascii="Times New Roman" w:eastAsia="Andale Sans UI" w:hAnsi="Times New Roman" w:cs="Times New Roman"/>
                <w:kern w:val="3"/>
                <w:sz w:val="24"/>
                <w:szCs w:val="24"/>
                <w:lang w:eastAsia="ja-JP" w:bidi="fa-IR"/>
              </w:rPr>
              <w:t xml:space="preserve"> </w:t>
            </w:r>
            <w:proofErr w:type="spellStart"/>
            <w:r w:rsidRPr="00F8647A">
              <w:rPr>
                <w:rFonts w:ascii="Times New Roman" w:eastAsia="Andale Sans UI" w:hAnsi="Times New Roman" w:cs="Times New Roman"/>
                <w:kern w:val="3"/>
                <w:sz w:val="24"/>
                <w:szCs w:val="24"/>
                <w:lang w:val="de-DE" w:eastAsia="ja-JP" w:bidi="fa-IR"/>
              </w:rPr>
              <w:t>на</w:t>
            </w:r>
            <w:proofErr w:type="spellEnd"/>
            <w:r w:rsidRPr="00F8647A">
              <w:rPr>
                <w:rFonts w:ascii="Times New Roman" w:eastAsia="Andale Sans UI" w:hAnsi="Times New Roman" w:cs="Times New Roman"/>
                <w:kern w:val="3"/>
                <w:sz w:val="24"/>
                <w:szCs w:val="24"/>
                <w:lang w:val="de-DE" w:eastAsia="ja-JP" w:bidi="fa-IR"/>
              </w:rPr>
              <w:t xml:space="preserve"> «2»</w:t>
            </w:r>
          </w:p>
        </w:tc>
        <w:tc>
          <w:tcPr>
            <w:tcW w:w="1418" w:type="dxa"/>
            <w:tcBorders>
              <w:left w:val="single" w:sz="2" w:space="0" w:color="000000"/>
              <w:bottom w:val="single" w:sz="2" w:space="0" w:color="000000"/>
            </w:tcBorders>
            <w:vAlign w:val="center"/>
          </w:tcPr>
          <w:p w:rsidR="00D010C4" w:rsidRPr="00F8647A" w:rsidRDefault="00D010C4" w:rsidP="00E014FC">
            <w:pPr>
              <w:spacing w:after="0" w:line="240" w:lineRule="auto"/>
              <w:jc w:val="center"/>
              <w:rPr>
                <w:rFonts w:ascii="Times New Roman" w:eastAsiaTheme="minorEastAsia" w:hAnsi="Times New Roman" w:cs="Times New Roman"/>
                <w:bCs/>
                <w:sz w:val="24"/>
                <w:szCs w:val="24"/>
                <w:lang w:eastAsia="ru-RU"/>
              </w:rPr>
            </w:pPr>
            <w:r w:rsidRPr="00F8647A">
              <w:rPr>
                <w:rFonts w:ascii="Times New Roman" w:eastAsiaTheme="minorEastAsia" w:hAnsi="Times New Roman" w:cs="Times New Roman"/>
                <w:bCs/>
                <w:sz w:val="24"/>
                <w:szCs w:val="24"/>
                <w:lang w:eastAsia="ru-RU"/>
              </w:rPr>
              <w:t>нет</w:t>
            </w:r>
          </w:p>
        </w:tc>
        <w:tc>
          <w:tcPr>
            <w:tcW w:w="1417" w:type="dxa"/>
            <w:tcBorders>
              <w:left w:val="single" w:sz="2" w:space="0" w:color="000000"/>
              <w:bottom w:val="single" w:sz="2" w:space="0" w:color="000000"/>
            </w:tcBorders>
          </w:tcPr>
          <w:p w:rsidR="00D010C4" w:rsidRPr="00F8647A" w:rsidRDefault="00D010C4" w:rsidP="00E014FC">
            <w:pPr>
              <w:spacing w:after="0" w:line="240" w:lineRule="auto"/>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нет</w:t>
            </w:r>
          </w:p>
        </w:tc>
        <w:tc>
          <w:tcPr>
            <w:tcW w:w="1417" w:type="dxa"/>
            <w:tcBorders>
              <w:left w:val="single" w:sz="2" w:space="0" w:color="000000"/>
              <w:bottom w:val="single" w:sz="2" w:space="0" w:color="000000"/>
              <w:right w:val="single" w:sz="2" w:space="0" w:color="000000"/>
            </w:tcBorders>
          </w:tcPr>
          <w:p w:rsidR="00D010C4" w:rsidRPr="00F8647A" w:rsidRDefault="00D010C4" w:rsidP="00F8647A">
            <w:pPr>
              <w:spacing w:after="0" w:line="240" w:lineRule="auto"/>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нет</w:t>
            </w:r>
          </w:p>
        </w:tc>
      </w:tr>
      <w:tr w:rsidR="00D010C4" w:rsidRPr="00F8647A" w:rsidTr="00D010C4">
        <w:trPr>
          <w:trHeight w:val="98"/>
          <w:jc w:val="center"/>
        </w:trPr>
        <w:tc>
          <w:tcPr>
            <w:tcW w:w="3866" w:type="dxa"/>
            <w:tcBorders>
              <w:left w:val="single" w:sz="2" w:space="0" w:color="000000"/>
              <w:bottom w:val="single" w:sz="2" w:space="0" w:color="000000"/>
            </w:tcBorders>
            <w:shd w:val="clear" w:color="auto" w:fill="auto"/>
            <w:tcMar>
              <w:top w:w="55" w:type="dxa"/>
              <w:left w:w="55" w:type="dxa"/>
              <w:bottom w:w="55" w:type="dxa"/>
              <w:right w:w="55" w:type="dxa"/>
            </w:tcMar>
          </w:tcPr>
          <w:p w:rsidR="00D010C4" w:rsidRPr="00F8647A" w:rsidRDefault="00D010C4" w:rsidP="00F8647A">
            <w:pPr>
              <w:widowControl w:val="0"/>
              <w:suppressAutoHyphens/>
              <w:autoSpaceDN w:val="0"/>
              <w:snapToGrid w:val="0"/>
              <w:spacing w:after="0" w:line="240" w:lineRule="auto"/>
              <w:ind w:left="142" w:firstLine="80"/>
              <w:jc w:val="both"/>
              <w:textAlignment w:val="baseline"/>
              <w:rPr>
                <w:rFonts w:ascii="Times New Roman" w:eastAsia="Andale Sans UI" w:hAnsi="Times New Roman" w:cs="Times New Roman"/>
                <w:kern w:val="3"/>
                <w:sz w:val="24"/>
                <w:szCs w:val="24"/>
                <w:lang w:eastAsia="ja-JP" w:bidi="fa-IR"/>
              </w:rPr>
            </w:pPr>
            <w:r w:rsidRPr="00F8647A">
              <w:rPr>
                <w:rFonts w:ascii="Times New Roman" w:eastAsia="Andale Sans UI" w:hAnsi="Times New Roman" w:cs="Times New Roman"/>
                <w:kern w:val="3"/>
                <w:sz w:val="24"/>
                <w:szCs w:val="24"/>
                <w:lang w:val="de-DE" w:eastAsia="ja-JP" w:bidi="fa-IR"/>
              </w:rPr>
              <w:t xml:space="preserve">С </w:t>
            </w:r>
            <w:proofErr w:type="spellStart"/>
            <w:r w:rsidRPr="00F8647A">
              <w:rPr>
                <w:rFonts w:ascii="Times New Roman" w:eastAsia="Andale Sans UI" w:hAnsi="Times New Roman" w:cs="Times New Roman"/>
                <w:kern w:val="3"/>
                <w:sz w:val="24"/>
                <w:szCs w:val="24"/>
                <w:lang w:val="de-DE" w:eastAsia="ja-JP" w:bidi="fa-IR"/>
              </w:rPr>
              <w:t>одной</w:t>
            </w:r>
            <w:proofErr w:type="spellEnd"/>
            <w:r w:rsidRPr="00F8647A">
              <w:rPr>
                <w:rFonts w:ascii="Times New Roman" w:eastAsia="Andale Sans UI" w:hAnsi="Times New Roman" w:cs="Times New Roman"/>
                <w:kern w:val="3"/>
                <w:sz w:val="24"/>
                <w:szCs w:val="24"/>
                <w:lang w:val="de-DE" w:eastAsia="ja-JP" w:bidi="fa-IR"/>
              </w:rPr>
              <w:t xml:space="preserve"> «3</w:t>
            </w:r>
            <w:r w:rsidRPr="00F8647A">
              <w:rPr>
                <w:rFonts w:ascii="Times New Roman" w:eastAsia="Andale Sans UI" w:hAnsi="Times New Roman" w:cs="Times New Roman"/>
                <w:kern w:val="3"/>
                <w:sz w:val="24"/>
                <w:szCs w:val="24"/>
                <w:lang w:eastAsia="ja-JP" w:bidi="fa-IR"/>
              </w:rPr>
              <w:t>»</w:t>
            </w:r>
          </w:p>
        </w:tc>
        <w:tc>
          <w:tcPr>
            <w:tcW w:w="1418" w:type="dxa"/>
            <w:tcBorders>
              <w:left w:val="single" w:sz="2" w:space="0" w:color="000000"/>
              <w:bottom w:val="single" w:sz="2" w:space="0" w:color="000000"/>
            </w:tcBorders>
          </w:tcPr>
          <w:p w:rsidR="00D010C4" w:rsidRPr="00F8647A" w:rsidRDefault="00D010C4" w:rsidP="00E014FC">
            <w:pPr>
              <w:widowControl w:val="0"/>
              <w:suppressAutoHyphens/>
              <w:autoSpaceDN w:val="0"/>
              <w:snapToGrid w:val="0"/>
              <w:spacing w:after="0" w:line="240" w:lineRule="auto"/>
              <w:ind w:left="142" w:hanging="24"/>
              <w:jc w:val="center"/>
              <w:textAlignment w:val="baseline"/>
              <w:rPr>
                <w:rFonts w:ascii="Times New Roman" w:eastAsia="Andale Sans UI" w:hAnsi="Times New Roman" w:cs="Times New Roman"/>
                <w:kern w:val="3"/>
                <w:sz w:val="24"/>
                <w:szCs w:val="24"/>
                <w:lang w:eastAsia="ja-JP" w:bidi="fa-IR"/>
              </w:rPr>
            </w:pPr>
            <w:r w:rsidRPr="00F8647A">
              <w:rPr>
                <w:rFonts w:ascii="Times New Roman" w:eastAsia="Andale Sans UI" w:hAnsi="Times New Roman" w:cs="Times New Roman"/>
                <w:kern w:val="3"/>
                <w:sz w:val="24"/>
                <w:szCs w:val="24"/>
                <w:lang w:eastAsia="ja-JP" w:bidi="fa-IR"/>
              </w:rPr>
              <w:t>нет</w:t>
            </w:r>
          </w:p>
        </w:tc>
        <w:tc>
          <w:tcPr>
            <w:tcW w:w="1417" w:type="dxa"/>
            <w:tcBorders>
              <w:left w:val="single" w:sz="2" w:space="0" w:color="000000"/>
              <w:bottom w:val="single" w:sz="2" w:space="0" w:color="000000"/>
            </w:tcBorders>
          </w:tcPr>
          <w:p w:rsidR="00D010C4" w:rsidRPr="00F8647A" w:rsidRDefault="00D010C4" w:rsidP="00E014FC">
            <w:pPr>
              <w:widowControl w:val="0"/>
              <w:suppressAutoHyphens/>
              <w:autoSpaceDN w:val="0"/>
              <w:snapToGrid w:val="0"/>
              <w:spacing w:after="0" w:line="240" w:lineRule="auto"/>
              <w:ind w:left="142" w:hanging="24"/>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нет</w:t>
            </w:r>
          </w:p>
        </w:tc>
        <w:tc>
          <w:tcPr>
            <w:tcW w:w="1417" w:type="dxa"/>
            <w:tcBorders>
              <w:left w:val="single" w:sz="2" w:space="0" w:color="000000"/>
              <w:bottom w:val="single" w:sz="2" w:space="0" w:color="000000"/>
              <w:right w:val="single" w:sz="2" w:space="0" w:color="000000"/>
            </w:tcBorders>
          </w:tcPr>
          <w:p w:rsidR="00D010C4" w:rsidRPr="00F8647A" w:rsidRDefault="00D010C4" w:rsidP="00F8647A">
            <w:pPr>
              <w:widowControl w:val="0"/>
              <w:suppressAutoHyphens/>
              <w:autoSpaceDN w:val="0"/>
              <w:snapToGrid w:val="0"/>
              <w:spacing w:after="0" w:line="240" w:lineRule="auto"/>
              <w:ind w:left="142" w:hanging="24"/>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нет</w:t>
            </w:r>
          </w:p>
        </w:tc>
      </w:tr>
      <w:tr w:rsidR="00D010C4" w:rsidRPr="00F8647A" w:rsidTr="00D010C4">
        <w:trPr>
          <w:trHeight w:val="98"/>
          <w:jc w:val="center"/>
        </w:trPr>
        <w:tc>
          <w:tcPr>
            <w:tcW w:w="3866" w:type="dxa"/>
            <w:tcBorders>
              <w:left w:val="single" w:sz="2" w:space="0" w:color="000000"/>
              <w:bottom w:val="single" w:sz="2" w:space="0" w:color="000000"/>
            </w:tcBorders>
            <w:shd w:val="clear" w:color="auto" w:fill="auto"/>
            <w:tcMar>
              <w:top w:w="55" w:type="dxa"/>
              <w:left w:w="55" w:type="dxa"/>
              <w:bottom w:w="55" w:type="dxa"/>
              <w:right w:w="55" w:type="dxa"/>
            </w:tcMar>
          </w:tcPr>
          <w:p w:rsidR="00D010C4" w:rsidRPr="00F8647A" w:rsidRDefault="00D010C4" w:rsidP="00F8647A">
            <w:pPr>
              <w:widowControl w:val="0"/>
              <w:suppressAutoHyphens/>
              <w:autoSpaceDN w:val="0"/>
              <w:snapToGrid w:val="0"/>
              <w:spacing w:after="0" w:line="240" w:lineRule="auto"/>
              <w:ind w:left="142" w:firstLine="80"/>
              <w:jc w:val="both"/>
              <w:textAlignment w:val="baseline"/>
              <w:rPr>
                <w:rFonts w:ascii="Times New Roman" w:eastAsia="Andale Sans UI" w:hAnsi="Times New Roman" w:cs="Times New Roman"/>
                <w:kern w:val="3"/>
                <w:sz w:val="24"/>
                <w:szCs w:val="24"/>
                <w:lang w:val="de-DE" w:eastAsia="ja-JP" w:bidi="fa-IR"/>
              </w:rPr>
            </w:pPr>
            <w:proofErr w:type="spellStart"/>
            <w:r w:rsidRPr="00F8647A">
              <w:rPr>
                <w:rFonts w:ascii="Times New Roman" w:eastAsia="Andale Sans UI" w:hAnsi="Times New Roman" w:cs="Times New Roman"/>
                <w:kern w:val="3"/>
                <w:sz w:val="24"/>
                <w:szCs w:val="24"/>
                <w:lang w:val="de-DE" w:eastAsia="ja-JP" w:bidi="fa-IR"/>
              </w:rPr>
              <w:t>Переведены</w:t>
            </w:r>
            <w:proofErr w:type="spellEnd"/>
            <w:r>
              <w:rPr>
                <w:rFonts w:ascii="Times New Roman" w:eastAsia="Andale Sans UI" w:hAnsi="Times New Roman" w:cs="Times New Roman"/>
                <w:kern w:val="3"/>
                <w:sz w:val="24"/>
                <w:szCs w:val="24"/>
                <w:lang w:eastAsia="ja-JP" w:bidi="fa-IR"/>
              </w:rPr>
              <w:t xml:space="preserve"> </w:t>
            </w:r>
            <w:proofErr w:type="spellStart"/>
            <w:r w:rsidRPr="00F8647A">
              <w:rPr>
                <w:rFonts w:ascii="Times New Roman" w:eastAsia="Andale Sans UI" w:hAnsi="Times New Roman" w:cs="Times New Roman"/>
                <w:kern w:val="3"/>
                <w:sz w:val="24"/>
                <w:szCs w:val="24"/>
                <w:lang w:val="de-DE" w:eastAsia="ja-JP" w:bidi="fa-IR"/>
              </w:rPr>
              <w:t>условно</w:t>
            </w:r>
            <w:proofErr w:type="spellEnd"/>
            <w:r w:rsidRPr="00F8647A">
              <w:rPr>
                <w:rFonts w:ascii="Times New Roman" w:eastAsia="Andale Sans UI" w:hAnsi="Times New Roman" w:cs="Times New Roman"/>
                <w:kern w:val="3"/>
                <w:sz w:val="24"/>
                <w:szCs w:val="24"/>
                <w:lang w:val="de-DE" w:eastAsia="ja-JP" w:bidi="fa-IR"/>
              </w:rPr>
              <w:t xml:space="preserve"> %</w:t>
            </w:r>
          </w:p>
        </w:tc>
        <w:tc>
          <w:tcPr>
            <w:tcW w:w="1418" w:type="dxa"/>
            <w:tcBorders>
              <w:left w:val="single" w:sz="2" w:space="0" w:color="000000"/>
              <w:bottom w:val="single" w:sz="2" w:space="0" w:color="000000"/>
            </w:tcBorders>
          </w:tcPr>
          <w:p w:rsidR="00D010C4" w:rsidRPr="00F8647A" w:rsidRDefault="00D010C4" w:rsidP="00E014FC">
            <w:pPr>
              <w:widowControl w:val="0"/>
              <w:suppressAutoHyphens/>
              <w:autoSpaceDN w:val="0"/>
              <w:snapToGrid w:val="0"/>
              <w:spacing w:after="0" w:line="240" w:lineRule="auto"/>
              <w:ind w:left="142" w:hanging="24"/>
              <w:jc w:val="center"/>
              <w:textAlignment w:val="baseline"/>
              <w:rPr>
                <w:rFonts w:ascii="Times New Roman" w:eastAsia="Andale Sans UI" w:hAnsi="Times New Roman" w:cs="Times New Roman"/>
                <w:kern w:val="3"/>
                <w:sz w:val="24"/>
                <w:szCs w:val="24"/>
                <w:lang w:eastAsia="ja-JP" w:bidi="fa-IR"/>
              </w:rPr>
            </w:pPr>
            <w:r w:rsidRPr="00F8647A">
              <w:rPr>
                <w:rFonts w:ascii="Times New Roman" w:eastAsia="Andale Sans UI" w:hAnsi="Times New Roman" w:cs="Times New Roman"/>
                <w:kern w:val="3"/>
                <w:sz w:val="24"/>
                <w:szCs w:val="24"/>
                <w:lang w:eastAsia="ja-JP" w:bidi="fa-IR"/>
              </w:rPr>
              <w:t>0</w:t>
            </w:r>
          </w:p>
        </w:tc>
        <w:tc>
          <w:tcPr>
            <w:tcW w:w="1417" w:type="dxa"/>
            <w:tcBorders>
              <w:left w:val="single" w:sz="2" w:space="0" w:color="000000"/>
              <w:bottom w:val="single" w:sz="2" w:space="0" w:color="000000"/>
            </w:tcBorders>
          </w:tcPr>
          <w:p w:rsidR="00D010C4" w:rsidRPr="00F8647A" w:rsidRDefault="00D010C4" w:rsidP="00E014FC">
            <w:pPr>
              <w:widowControl w:val="0"/>
              <w:suppressAutoHyphens/>
              <w:autoSpaceDN w:val="0"/>
              <w:snapToGrid w:val="0"/>
              <w:spacing w:after="0" w:line="240" w:lineRule="auto"/>
              <w:ind w:left="142" w:hanging="24"/>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0</w:t>
            </w:r>
          </w:p>
        </w:tc>
        <w:tc>
          <w:tcPr>
            <w:tcW w:w="1417" w:type="dxa"/>
            <w:tcBorders>
              <w:left w:val="single" w:sz="2" w:space="0" w:color="000000"/>
              <w:bottom w:val="single" w:sz="2" w:space="0" w:color="000000"/>
              <w:right w:val="single" w:sz="2" w:space="0" w:color="000000"/>
            </w:tcBorders>
          </w:tcPr>
          <w:p w:rsidR="00D010C4" w:rsidRPr="00F8647A" w:rsidRDefault="00D010C4" w:rsidP="00F8647A">
            <w:pPr>
              <w:widowControl w:val="0"/>
              <w:suppressAutoHyphens/>
              <w:autoSpaceDN w:val="0"/>
              <w:snapToGrid w:val="0"/>
              <w:spacing w:after="0" w:line="240" w:lineRule="auto"/>
              <w:ind w:left="142" w:hanging="24"/>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0</w:t>
            </w:r>
          </w:p>
        </w:tc>
      </w:tr>
      <w:tr w:rsidR="00D010C4" w:rsidRPr="00F8647A" w:rsidTr="00D010C4">
        <w:trPr>
          <w:trHeight w:val="75"/>
          <w:jc w:val="center"/>
        </w:trPr>
        <w:tc>
          <w:tcPr>
            <w:tcW w:w="3866" w:type="dxa"/>
            <w:tcBorders>
              <w:left w:val="single" w:sz="2" w:space="0" w:color="000000"/>
              <w:bottom w:val="single" w:sz="2" w:space="0" w:color="000000"/>
            </w:tcBorders>
            <w:shd w:val="clear" w:color="auto" w:fill="auto"/>
            <w:tcMar>
              <w:top w:w="55" w:type="dxa"/>
              <w:left w:w="55" w:type="dxa"/>
              <w:bottom w:w="55" w:type="dxa"/>
              <w:right w:w="55" w:type="dxa"/>
            </w:tcMar>
          </w:tcPr>
          <w:p w:rsidR="00D010C4" w:rsidRPr="00F8647A" w:rsidRDefault="00D010C4" w:rsidP="00F8647A">
            <w:pPr>
              <w:widowControl w:val="0"/>
              <w:suppressAutoHyphens/>
              <w:autoSpaceDN w:val="0"/>
              <w:snapToGrid w:val="0"/>
              <w:spacing w:after="0" w:line="240" w:lineRule="auto"/>
              <w:ind w:left="142" w:firstLine="80"/>
              <w:jc w:val="both"/>
              <w:textAlignment w:val="baseline"/>
              <w:rPr>
                <w:rFonts w:ascii="Times New Roman" w:eastAsia="Andale Sans UI" w:hAnsi="Times New Roman" w:cs="Times New Roman"/>
                <w:kern w:val="3"/>
                <w:sz w:val="24"/>
                <w:szCs w:val="24"/>
                <w:lang w:val="de-DE" w:eastAsia="ja-JP" w:bidi="fa-IR"/>
              </w:rPr>
            </w:pPr>
            <w:proofErr w:type="spellStart"/>
            <w:r w:rsidRPr="00F8647A">
              <w:rPr>
                <w:rFonts w:ascii="Times New Roman" w:eastAsia="Andale Sans UI" w:hAnsi="Times New Roman" w:cs="Times New Roman"/>
                <w:kern w:val="3"/>
                <w:sz w:val="24"/>
                <w:szCs w:val="24"/>
                <w:lang w:val="de-DE" w:eastAsia="ja-JP" w:bidi="fa-IR"/>
              </w:rPr>
              <w:t>Окончили</w:t>
            </w:r>
            <w:proofErr w:type="spellEnd"/>
            <w:r w:rsidRPr="00F8647A">
              <w:rPr>
                <w:rFonts w:ascii="Times New Roman" w:eastAsia="Andale Sans UI" w:hAnsi="Times New Roman" w:cs="Times New Roman"/>
                <w:kern w:val="3"/>
                <w:sz w:val="24"/>
                <w:szCs w:val="24"/>
                <w:lang w:val="de-DE" w:eastAsia="ja-JP" w:bidi="fa-IR"/>
              </w:rPr>
              <w:t xml:space="preserve">  9 </w:t>
            </w:r>
            <w:proofErr w:type="spellStart"/>
            <w:r w:rsidRPr="00F8647A">
              <w:rPr>
                <w:rFonts w:ascii="Times New Roman" w:eastAsia="Andale Sans UI" w:hAnsi="Times New Roman" w:cs="Times New Roman"/>
                <w:kern w:val="3"/>
                <w:sz w:val="24"/>
                <w:szCs w:val="24"/>
                <w:lang w:val="de-DE" w:eastAsia="ja-JP" w:bidi="fa-IR"/>
              </w:rPr>
              <w:t>классов</w:t>
            </w:r>
            <w:proofErr w:type="spellEnd"/>
          </w:p>
        </w:tc>
        <w:tc>
          <w:tcPr>
            <w:tcW w:w="1418" w:type="dxa"/>
            <w:tcBorders>
              <w:left w:val="single" w:sz="2" w:space="0" w:color="000000"/>
              <w:bottom w:val="single" w:sz="2" w:space="0" w:color="000000"/>
            </w:tcBorders>
          </w:tcPr>
          <w:p w:rsidR="00D010C4" w:rsidRPr="00F8647A" w:rsidRDefault="00D010C4" w:rsidP="00E014FC">
            <w:pPr>
              <w:widowControl w:val="0"/>
              <w:suppressLineNumbers/>
              <w:suppressAutoHyphens/>
              <w:autoSpaceDN w:val="0"/>
              <w:spacing w:after="0" w:line="240" w:lineRule="auto"/>
              <w:ind w:left="142" w:hanging="24"/>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10</w:t>
            </w:r>
          </w:p>
        </w:tc>
        <w:tc>
          <w:tcPr>
            <w:tcW w:w="1417" w:type="dxa"/>
            <w:tcBorders>
              <w:left w:val="single" w:sz="2" w:space="0" w:color="000000"/>
              <w:bottom w:val="single" w:sz="2" w:space="0" w:color="000000"/>
            </w:tcBorders>
          </w:tcPr>
          <w:p w:rsidR="00D010C4" w:rsidRDefault="00D010C4" w:rsidP="00E014FC">
            <w:pPr>
              <w:widowControl w:val="0"/>
              <w:suppressLineNumbers/>
              <w:suppressAutoHyphens/>
              <w:autoSpaceDN w:val="0"/>
              <w:spacing w:after="0" w:line="240" w:lineRule="auto"/>
              <w:ind w:left="142" w:hanging="24"/>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25</w:t>
            </w:r>
          </w:p>
        </w:tc>
        <w:tc>
          <w:tcPr>
            <w:tcW w:w="1417" w:type="dxa"/>
            <w:tcBorders>
              <w:left w:val="single" w:sz="2" w:space="0" w:color="000000"/>
              <w:bottom w:val="single" w:sz="2" w:space="0" w:color="000000"/>
              <w:right w:val="single" w:sz="2" w:space="0" w:color="000000"/>
            </w:tcBorders>
          </w:tcPr>
          <w:p w:rsidR="00D010C4" w:rsidRDefault="00417765" w:rsidP="00F8647A">
            <w:pPr>
              <w:widowControl w:val="0"/>
              <w:suppressLineNumbers/>
              <w:suppressAutoHyphens/>
              <w:autoSpaceDN w:val="0"/>
              <w:spacing w:after="0" w:line="240" w:lineRule="auto"/>
              <w:ind w:left="142" w:hanging="24"/>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24</w:t>
            </w:r>
          </w:p>
        </w:tc>
      </w:tr>
      <w:tr w:rsidR="00D010C4" w:rsidRPr="00F8647A" w:rsidTr="00D010C4">
        <w:trPr>
          <w:trHeight w:val="125"/>
          <w:jc w:val="center"/>
        </w:trPr>
        <w:tc>
          <w:tcPr>
            <w:tcW w:w="3866" w:type="dxa"/>
            <w:tcBorders>
              <w:left w:val="single" w:sz="2" w:space="0" w:color="000000"/>
              <w:bottom w:val="single" w:sz="2" w:space="0" w:color="000000"/>
            </w:tcBorders>
            <w:shd w:val="clear" w:color="auto" w:fill="auto"/>
            <w:tcMar>
              <w:top w:w="55" w:type="dxa"/>
              <w:left w:w="55" w:type="dxa"/>
              <w:bottom w:w="55" w:type="dxa"/>
              <w:right w:w="55" w:type="dxa"/>
            </w:tcMar>
          </w:tcPr>
          <w:p w:rsidR="00D010C4" w:rsidRPr="00F8647A" w:rsidRDefault="00D010C4" w:rsidP="00F8647A">
            <w:pPr>
              <w:widowControl w:val="0"/>
              <w:suppressAutoHyphens/>
              <w:autoSpaceDN w:val="0"/>
              <w:snapToGrid w:val="0"/>
              <w:spacing w:after="0" w:line="240" w:lineRule="auto"/>
              <w:ind w:left="142" w:firstLine="80"/>
              <w:jc w:val="both"/>
              <w:textAlignment w:val="baseline"/>
              <w:rPr>
                <w:rFonts w:ascii="Times New Roman" w:eastAsia="Andale Sans UI" w:hAnsi="Times New Roman" w:cs="Times New Roman"/>
                <w:kern w:val="3"/>
                <w:sz w:val="24"/>
                <w:szCs w:val="24"/>
                <w:lang w:val="de-DE" w:eastAsia="ja-JP" w:bidi="fa-IR"/>
              </w:rPr>
            </w:pPr>
            <w:r w:rsidRPr="00F8647A">
              <w:rPr>
                <w:rFonts w:ascii="Times New Roman" w:eastAsia="Andale Sans UI" w:hAnsi="Times New Roman" w:cs="Times New Roman"/>
                <w:kern w:val="3"/>
                <w:sz w:val="24"/>
                <w:szCs w:val="24"/>
                <w:lang w:val="de-DE" w:eastAsia="ja-JP" w:bidi="fa-IR"/>
              </w:rPr>
              <w:t xml:space="preserve">с </w:t>
            </w:r>
            <w:proofErr w:type="spellStart"/>
            <w:r w:rsidRPr="00F8647A">
              <w:rPr>
                <w:rFonts w:ascii="Times New Roman" w:eastAsia="Andale Sans UI" w:hAnsi="Times New Roman" w:cs="Times New Roman"/>
                <w:kern w:val="3"/>
                <w:sz w:val="24"/>
                <w:szCs w:val="24"/>
                <w:lang w:val="de-DE" w:eastAsia="ja-JP" w:bidi="fa-IR"/>
              </w:rPr>
              <w:t>отличием</w:t>
            </w:r>
            <w:proofErr w:type="spellEnd"/>
          </w:p>
        </w:tc>
        <w:tc>
          <w:tcPr>
            <w:tcW w:w="1418" w:type="dxa"/>
            <w:tcBorders>
              <w:left w:val="single" w:sz="2" w:space="0" w:color="000000"/>
              <w:bottom w:val="single" w:sz="2" w:space="0" w:color="000000"/>
            </w:tcBorders>
          </w:tcPr>
          <w:p w:rsidR="00D010C4" w:rsidRPr="00F8647A" w:rsidRDefault="00D010C4" w:rsidP="00E014FC">
            <w:pPr>
              <w:widowControl w:val="0"/>
              <w:suppressLineNumbers/>
              <w:suppressAutoHyphens/>
              <w:autoSpaceDN w:val="0"/>
              <w:spacing w:after="0" w:line="240" w:lineRule="auto"/>
              <w:ind w:left="142" w:hanging="24"/>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2</w:t>
            </w:r>
          </w:p>
        </w:tc>
        <w:tc>
          <w:tcPr>
            <w:tcW w:w="1417" w:type="dxa"/>
            <w:tcBorders>
              <w:left w:val="single" w:sz="2" w:space="0" w:color="000000"/>
              <w:bottom w:val="single" w:sz="2" w:space="0" w:color="000000"/>
            </w:tcBorders>
          </w:tcPr>
          <w:p w:rsidR="00D010C4" w:rsidRDefault="00D010C4" w:rsidP="00E014FC">
            <w:pPr>
              <w:widowControl w:val="0"/>
              <w:suppressLineNumbers/>
              <w:suppressAutoHyphens/>
              <w:autoSpaceDN w:val="0"/>
              <w:spacing w:after="0" w:line="240" w:lineRule="auto"/>
              <w:ind w:left="142" w:hanging="24"/>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2</w:t>
            </w:r>
          </w:p>
        </w:tc>
        <w:tc>
          <w:tcPr>
            <w:tcW w:w="1417" w:type="dxa"/>
            <w:tcBorders>
              <w:left w:val="single" w:sz="2" w:space="0" w:color="000000"/>
              <w:bottom w:val="single" w:sz="2" w:space="0" w:color="000000"/>
              <w:right w:val="single" w:sz="2" w:space="0" w:color="000000"/>
            </w:tcBorders>
          </w:tcPr>
          <w:p w:rsidR="00D010C4" w:rsidRDefault="00417765" w:rsidP="00F8647A">
            <w:pPr>
              <w:widowControl w:val="0"/>
              <w:suppressLineNumbers/>
              <w:suppressAutoHyphens/>
              <w:autoSpaceDN w:val="0"/>
              <w:spacing w:after="0" w:line="240" w:lineRule="auto"/>
              <w:ind w:left="142" w:hanging="24"/>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3</w:t>
            </w:r>
          </w:p>
        </w:tc>
      </w:tr>
      <w:tr w:rsidR="00D010C4" w:rsidRPr="00F8647A" w:rsidTr="00D010C4">
        <w:trPr>
          <w:trHeight w:val="97"/>
          <w:jc w:val="center"/>
        </w:trPr>
        <w:tc>
          <w:tcPr>
            <w:tcW w:w="3866" w:type="dxa"/>
            <w:tcBorders>
              <w:left w:val="single" w:sz="2" w:space="0" w:color="000000"/>
              <w:bottom w:val="single" w:sz="2" w:space="0" w:color="000000"/>
            </w:tcBorders>
            <w:shd w:val="clear" w:color="auto" w:fill="auto"/>
            <w:tcMar>
              <w:top w:w="55" w:type="dxa"/>
              <w:left w:w="55" w:type="dxa"/>
              <w:bottom w:w="55" w:type="dxa"/>
              <w:right w:w="55" w:type="dxa"/>
            </w:tcMar>
          </w:tcPr>
          <w:p w:rsidR="00D010C4" w:rsidRPr="00F8647A" w:rsidRDefault="00D010C4" w:rsidP="00F8647A">
            <w:pPr>
              <w:widowControl w:val="0"/>
              <w:suppressAutoHyphens/>
              <w:autoSpaceDN w:val="0"/>
              <w:snapToGrid w:val="0"/>
              <w:spacing w:after="0" w:line="240" w:lineRule="auto"/>
              <w:ind w:left="142" w:firstLine="80"/>
              <w:jc w:val="both"/>
              <w:textAlignment w:val="baseline"/>
              <w:rPr>
                <w:rFonts w:ascii="Times New Roman" w:eastAsia="Andale Sans UI" w:hAnsi="Times New Roman" w:cs="Times New Roman"/>
                <w:kern w:val="3"/>
                <w:sz w:val="24"/>
                <w:szCs w:val="24"/>
                <w:lang w:val="de-DE" w:eastAsia="ja-JP" w:bidi="fa-IR"/>
              </w:rPr>
            </w:pPr>
            <w:proofErr w:type="spellStart"/>
            <w:r w:rsidRPr="00F8647A">
              <w:rPr>
                <w:rFonts w:ascii="Times New Roman" w:eastAsia="Andale Sans UI" w:hAnsi="Times New Roman" w:cs="Times New Roman"/>
                <w:kern w:val="3"/>
                <w:sz w:val="24"/>
                <w:szCs w:val="24"/>
                <w:lang w:val="de-DE" w:eastAsia="ja-JP" w:bidi="fa-IR"/>
              </w:rPr>
              <w:t>Окончили</w:t>
            </w:r>
            <w:proofErr w:type="spellEnd"/>
            <w:r w:rsidRPr="00F8647A">
              <w:rPr>
                <w:rFonts w:ascii="Times New Roman" w:eastAsia="Andale Sans UI" w:hAnsi="Times New Roman" w:cs="Times New Roman"/>
                <w:kern w:val="3"/>
                <w:sz w:val="24"/>
                <w:szCs w:val="24"/>
                <w:lang w:val="de-DE" w:eastAsia="ja-JP" w:bidi="fa-IR"/>
              </w:rPr>
              <w:t xml:space="preserve"> 11 к</w:t>
            </w:r>
            <w:proofErr w:type="spellStart"/>
            <w:r w:rsidRPr="00F8647A">
              <w:rPr>
                <w:rFonts w:ascii="Times New Roman" w:eastAsia="Andale Sans UI" w:hAnsi="Times New Roman" w:cs="Times New Roman"/>
                <w:kern w:val="3"/>
                <w:sz w:val="24"/>
                <w:szCs w:val="24"/>
                <w:lang w:eastAsia="ja-JP" w:bidi="fa-IR"/>
              </w:rPr>
              <w:t>лассов</w:t>
            </w:r>
            <w:proofErr w:type="spellEnd"/>
          </w:p>
        </w:tc>
        <w:tc>
          <w:tcPr>
            <w:tcW w:w="1418" w:type="dxa"/>
            <w:tcBorders>
              <w:left w:val="single" w:sz="2" w:space="0" w:color="000000"/>
              <w:bottom w:val="single" w:sz="2" w:space="0" w:color="000000"/>
            </w:tcBorders>
          </w:tcPr>
          <w:p w:rsidR="00D010C4" w:rsidRPr="00F8647A" w:rsidRDefault="00D010C4" w:rsidP="00E014FC">
            <w:pPr>
              <w:widowControl w:val="0"/>
              <w:suppressLineNumbers/>
              <w:suppressAutoHyphens/>
              <w:autoSpaceDN w:val="0"/>
              <w:spacing w:after="0" w:line="240" w:lineRule="auto"/>
              <w:ind w:left="142" w:hanging="24"/>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11</w:t>
            </w:r>
          </w:p>
        </w:tc>
        <w:tc>
          <w:tcPr>
            <w:tcW w:w="1417" w:type="dxa"/>
            <w:tcBorders>
              <w:left w:val="single" w:sz="2" w:space="0" w:color="000000"/>
              <w:bottom w:val="single" w:sz="2" w:space="0" w:color="000000"/>
            </w:tcBorders>
          </w:tcPr>
          <w:p w:rsidR="00D010C4" w:rsidRDefault="00D010C4" w:rsidP="00E014FC">
            <w:pPr>
              <w:widowControl w:val="0"/>
              <w:suppressLineNumbers/>
              <w:suppressAutoHyphens/>
              <w:autoSpaceDN w:val="0"/>
              <w:spacing w:after="0" w:line="240" w:lineRule="auto"/>
              <w:ind w:left="142" w:hanging="24"/>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4</w:t>
            </w:r>
          </w:p>
        </w:tc>
        <w:tc>
          <w:tcPr>
            <w:tcW w:w="1417" w:type="dxa"/>
            <w:tcBorders>
              <w:left w:val="single" w:sz="2" w:space="0" w:color="000000"/>
              <w:bottom w:val="single" w:sz="2" w:space="0" w:color="000000"/>
              <w:right w:val="single" w:sz="2" w:space="0" w:color="000000"/>
            </w:tcBorders>
          </w:tcPr>
          <w:p w:rsidR="00D010C4" w:rsidRDefault="00417765" w:rsidP="00F8647A">
            <w:pPr>
              <w:widowControl w:val="0"/>
              <w:suppressLineNumbers/>
              <w:suppressAutoHyphens/>
              <w:autoSpaceDN w:val="0"/>
              <w:spacing w:after="0" w:line="240" w:lineRule="auto"/>
              <w:ind w:left="142" w:hanging="24"/>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8</w:t>
            </w:r>
          </w:p>
        </w:tc>
      </w:tr>
      <w:tr w:rsidR="00D010C4" w:rsidRPr="00F8647A" w:rsidTr="00D010C4">
        <w:trPr>
          <w:trHeight w:val="121"/>
          <w:jc w:val="center"/>
        </w:trPr>
        <w:tc>
          <w:tcPr>
            <w:tcW w:w="3866" w:type="dxa"/>
            <w:tcBorders>
              <w:left w:val="single" w:sz="2" w:space="0" w:color="000000"/>
              <w:bottom w:val="single" w:sz="2" w:space="0" w:color="000000"/>
            </w:tcBorders>
            <w:shd w:val="clear" w:color="auto" w:fill="auto"/>
            <w:tcMar>
              <w:top w:w="55" w:type="dxa"/>
              <w:left w:w="55" w:type="dxa"/>
              <w:bottom w:w="55" w:type="dxa"/>
              <w:right w:w="55" w:type="dxa"/>
            </w:tcMar>
          </w:tcPr>
          <w:p w:rsidR="00D010C4" w:rsidRPr="00F8647A" w:rsidRDefault="00D010C4" w:rsidP="00F8647A">
            <w:pPr>
              <w:widowControl w:val="0"/>
              <w:suppressAutoHyphens/>
              <w:autoSpaceDN w:val="0"/>
              <w:snapToGrid w:val="0"/>
              <w:spacing w:after="0" w:line="240" w:lineRule="auto"/>
              <w:ind w:left="142" w:firstLine="80"/>
              <w:jc w:val="both"/>
              <w:textAlignment w:val="baseline"/>
              <w:rPr>
                <w:rFonts w:ascii="Times New Roman" w:eastAsia="Andale Sans UI" w:hAnsi="Times New Roman" w:cs="Times New Roman"/>
                <w:kern w:val="3"/>
                <w:sz w:val="24"/>
                <w:szCs w:val="24"/>
                <w:lang w:val="de-DE" w:eastAsia="ja-JP" w:bidi="fa-IR"/>
              </w:rPr>
            </w:pPr>
            <w:proofErr w:type="spellStart"/>
            <w:r w:rsidRPr="00F8647A">
              <w:rPr>
                <w:rFonts w:ascii="Times New Roman" w:eastAsia="Andale Sans UI" w:hAnsi="Times New Roman" w:cs="Times New Roman"/>
                <w:kern w:val="3"/>
                <w:sz w:val="24"/>
                <w:szCs w:val="24"/>
                <w:lang w:val="de-DE" w:eastAsia="ja-JP" w:bidi="fa-IR"/>
              </w:rPr>
              <w:t>Золотой</w:t>
            </w:r>
            <w:proofErr w:type="spellEnd"/>
            <w:r>
              <w:rPr>
                <w:rFonts w:ascii="Times New Roman" w:eastAsia="Andale Sans UI" w:hAnsi="Times New Roman" w:cs="Times New Roman"/>
                <w:kern w:val="3"/>
                <w:sz w:val="24"/>
                <w:szCs w:val="24"/>
                <w:lang w:eastAsia="ja-JP" w:bidi="fa-IR"/>
              </w:rPr>
              <w:t xml:space="preserve"> </w:t>
            </w:r>
            <w:proofErr w:type="spellStart"/>
            <w:r w:rsidRPr="00F8647A">
              <w:rPr>
                <w:rFonts w:ascii="Times New Roman" w:eastAsia="Andale Sans UI" w:hAnsi="Times New Roman" w:cs="Times New Roman"/>
                <w:kern w:val="3"/>
                <w:sz w:val="24"/>
                <w:szCs w:val="24"/>
                <w:lang w:val="de-DE" w:eastAsia="ja-JP" w:bidi="fa-IR"/>
              </w:rPr>
              <w:t>медалью</w:t>
            </w:r>
            <w:proofErr w:type="spellEnd"/>
          </w:p>
        </w:tc>
        <w:tc>
          <w:tcPr>
            <w:tcW w:w="1418" w:type="dxa"/>
            <w:tcBorders>
              <w:left w:val="single" w:sz="2" w:space="0" w:color="000000"/>
              <w:bottom w:val="single" w:sz="2" w:space="0" w:color="000000"/>
            </w:tcBorders>
          </w:tcPr>
          <w:p w:rsidR="00D010C4" w:rsidRPr="00F8647A" w:rsidRDefault="00D010C4" w:rsidP="00E014FC">
            <w:pPr>
              <w:widowControl w:val="0"/>
              <w:suppressLineNumbers/>
              <w:suppressAutoHyphens/>
              <w:autoSpaceDN w:val="0"/>
              <w:spacing w:after="0" w:line="240" w:lineRule="auto"/>
              <w:ind w:left="142" w:hanging="24"/>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0</w:t>
            </w:r>
          </w:p>
        </w:tc>
        <w:tc>
          <w:tcPr>
            <w:tcW w:w="1417" w:type="dxa"/>
            <w:tcBorders>
              <w:left w:val="single" w:sz="2" w:space="0" w:color="000000"/>
              <w:bottom w:val="single" w:sz="2" w:space="0" w:color="000000"/>
            </w:tcBorders>
          </w:tcPr>
          <w:p w:rsidR="00D010C4" w:rsidRDefault="00D010C4" w:rsidP="00E014FC">
            <w:pPr>
              <w:widowControl w:val="0"/>
              <w:suppressLineNumbers/>
              <w:suppressAutoHyphens/>
              <w:autoSpaceDN w:val="0"/>
              <w:spacing w:after="0" w:line="240" w:lineRule="auto"/>
              <w:ind w:left="142" w:hanging="24"/>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1</w:t>
            </w:r>
          </w:p>
        </w:tc>
        <w:tc>
          <w:tcPr>
            <w:tcW w:w="1417" w:type="dxa"/>
            <w:tcBorders>
              <w:left w:val="single" w:sz="2" w:space="0" w:color="000000"/>
              <w:bottom w:val="single" w:sz="2" w:space="0" w:color="000000"/>
              <w:right w:val="single" w:sz="2" w:space="0" w:color="000000"/>
            </w:tcBorders>
          </w:tcPr>
          <w:p w:rsidR="00D010C4" w:rsidRDefault="00417765" w:rsidP="00F8647A">
            <w:pPr>
              <w:widowControl w:val="0"/>
              <w:suppressLineNumbers/>
              <w:suppressAutoHyphens/>
              <w:autoSpaceDN w:val="0"/>
              <w:spacing w:after="0" w:line="240" w:lineRule="auto"/>
              <w:ind w:left="142" w:hanging="24"/>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1</w:t>
            </w:r>
          </w:p>
        </w:tc>
      </w:tr>
      <w:tr w:rsidR="00D010C4" w:rsidRPr="00F8647A" w:rsidTr="00D010C4">
        <w:trPr>
          <w:trHeight w:val="89"/>
          <w:jc w:val="center"/>
        </w:trPr>
        <w:tc>
          <w:tcPr>
            <w:tcW w:w="3866" w:type="dxa"/>
            <w:tcBorders>
              <w:left w:val="single" w:sz="2" w:space="0" w:color="000000"/>
              <w:bottom w:val="single" w:sz="2" w:space="0" w:color="000000"/>
            </w:tcBorders>
            <w:shd w:val="clear" w:color="auto" w:fill="auto"/>
            <w:tcMar>
              <w:top w:w="55" w:type="dxa"/>
              <w:left w:w="55" w:type="dxa"/>
              <w:bottom w:w="55" w:type="dxa"/>
              <w:right w:w="55" w:type="dxa"/>
            </w:tcMar>
          </w:tcPr>
          <w:p w:rsidR="00D010C4" w:rsidRPr="00F8647A" w:rsidRDefault="00D010C4" w:rsidP="00F8647A">
            <w:pPr>
              <w:widowControl w:val="0"/>
              <w:suppressAutoHyphens/>
              <w:autoSpaceDN w:val="0"/>
              <w:spacing w:after="0" w:line="240" w:lineRule="auto"/>
              <w:ind w:left="142" w:firstLine="80"/>
              <w:jc w:val="both"/>
              <w:textAlignment w:val="baseline"/>
              <w:rPr>
                <w:rFonts w:ascii="Times New Roman" w:eastAsia="Andale Sans UI" w:hAnsi="Times New Roman" w:cs="Times New Roman"/>
                <w:kern w:val="3"/>
                <w:sz w:val="24"/>
                <w:szCs w:val="24"/>
                <w:lang w:val="de-DE" w:eastAsia="ja-JP" w:bidi="fa-IR"/>
              </w:rPr>
            </w:pPr>
            <w:proofErr w:type="spellStart"/>
            <w:r w:rsidRPr="00F8647A">
              <w:rPr>
                <w:rFonts w:ascii="Times New Roman" w:eastAsia="Andale Sans UI" w:hAnsi="Times New Roman" w:cs="Times New Roman"/>
                <w:kern w:val="3"/>
                <w:sz w:val="24"/>
                <w:szCs w:val="24"/>
                <w:lang w:val="de-DE" w:eastAsia="ja-JP" w:bidi="fa-IR"/>
              </w:rPr>
              <w:t>Серебряной</w:t>
            </w:r>
            <w:proofErr w:type="spellEnd"/>
            <w:r>
              <w:rPr>
                <w:rFonts w:ascii="Times New Roman" w:eastAsia="Andale Sans UI" w:hAnsi="Times New Roman" w:cs="Times New Roman"/>
                <w:kern w:val="3"/>
                <w:sz w:val="24"/>
                <w:szCs w:val="24"/>
                <w:lang w:eastAsia="ja-JP" w:bidi="fa-IR"/>
              </w:rPr>
              <w:t xml:space="preserve"> </w:t>
            </w:r>
            <w:proofErr w:type="spellStart"/>
            <w:r w:rsidRPr="00F8647A">
              <w:rPr>
                <w:rFonts w:ascii="Times New Roman" w:eastAsia="Andale Sans UI" w:hAnsi="Times New Roman" w:cs="Times New Roman"/>
                <w:kern w:val="3"/>
                <w:sz w:val="24"/>
                <w:szCs w:val="24"/>
                <w:lang w:val="de-DE" w:eastAsia="ja-JP" w:bidi="fa-IR"/>
              </w:rPr>
              <w:t>медалью</w:t>
            </w:r>
            <w:proofErr w:type="spellEnd"/>
          </w:p>
        </w:tc>
        <w:tc>
          <w:tcPr>
            <w:tcW w:w="1418" w:type="dxa"/>
            <w:tcBorders>
              <w:left w:val="single" w:sz="2" w:space="0" w:color="000000"/>
              <w:bottom w:val="single" w:sz="2" w:space="0" w:color="000000"/>
            </w:tcBorders>
          </w:tcPr>
          <w:p w:rsidR="00D010C4" w:rsidRPr="00F8647A" w:rsidRDefault="00D010C4" w:rsidP="00E014FC">
            <w:pPr>
              <w:widowControl w:val="0"/>
              <w:suppressLineNumbers/>
              <w:suppressAutoHyphens/>
              <w:autoSpaceDN w:val="0"/>
              <w:spacing w:after="0" w:line="240" w:lineRule="auto"/>
              <w:ind w:left="142" w:hanging="24"/>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2</w:t>
            </w:r>
          </w:p>
        </w:tc>
        <w:tc>
          <w:tcPr>
            <w:tcW w:w="1417" w:type="dxa"/>
            <w:tcBorders>
              <w:left w:val="single" w:sz="2" w:space="0" w:color="000000"/>
              <w:bottom w:val="single" w:sz="2" w:space="0" w:color="000000"/>
            </w:tcBorders>
          </w:tcPr>
          <w:p w:rsidR="00D010C4" w:rsidRDefault="00D010C4" w:rsidP="00E014FC">
            <w:pPr>
              <w:widowControl w:val="0"/>
              <w:suppressLineNumbers/>
              <w:suppressAutoHyphens/>
              <w:autoSpaceDN w:val="0"/>
              <w:spacing w:after="0" w:line="240" w:lineRule="auto"/>
              <w:ind w:left="142" w:hanging="24"/>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0</w:t>
            </w:r>
          </w:p>
        </w:tc>
        <w:tc>
          <w:tcPr>
            <w:tcW w:w="1417" w:type="dxa"/>
            <w:tcBorders>
              <w:left w:val="single" w:sz="2" w:space="0" w:color="000000"/>
              <w:bottom w:val="single" w:sz="2" w:space="0" w:color="000000"/>
              <w:right w:val="single" w:sz="2" w:space="0" w:color="000000"/>
            </w:tcBorders>
          </w:tcPr>
          <w:p w:rsidR="00D010C4" w:rsidRDefault="00417765" w:rsidP="00F8647A">
            <w:pPr>
              <w:widowControl w:val="0"/>
              <w:suppressLineNumbers/>
              <w:suppressAutoHyphens/>
              <w:autoSpaceDN w:val="0"/>
              <w:spacing w:after="0" w:line="240" w:lineRule="auto"/>
              <w:ind w:left="142" w:hanging="24"/>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2</w:t>
            </w:r>
          </w:p>
        </w:tc>
      </w:tr>
      <w:tr w:rsidR="00D010C4" w:rsidRPr="00F8647A" w:rsidTr="00D010C4">
        <w:trPr>
          <w:trHeight w:val="150"/>
          <w:jc w:val="center"/>
        </w:trPr>
        <w:tc>
          <w:tcPr>
            <w:tcW w:w="3866" w:type="dxa"/>
            <w:tcBorders>
              <w:left w:val="single" w:sz="2" w:space="0" w:color="000000"/>
              <w:bottom w:val="single" w:sz="2" w:space="0" w:color="000000"/>
            </w:tcBorders>
            <w:shd w:val="clear" w:color="auto" w:fill="auto"/>
            <w:tcMar>
              <w:top w:w="55" w:type="dxa"/>
              <w:left w:w="55" w:type="dxa"/>
              <w:bottom w:w="55" w:type="dxa"/>
              <w:right w:w="55" w:type="dxa"/>
            </w:tcMar>
          </w:tcPr>
          <w:p w:rsidR="00D010C4" w:rsidRPr="00F8647A" w:rsidRDefault="00D010C4" w:rsidP="00F8647A">
            <w:pPr>
              <w:widowControl w:val="0"/>
              <w:suppressAutoHyphens/>
              <w:autoSpaceDN w:val="0"/>
              <w:snapToGrid w:val="0"/>
              <w:spacing w:after="0" w:line="240" w:lineRule="auto"/>
              <w:ind w:left="142" w:firstLine="80"/>
              <w:jc w:val="both"/>
              <w:textAlignment w:val="baseline"/>
              <w:rPr>
                <w:rFonts w:ascii="Times New Roman" w:eastAsia="Andale Sans UI" w:hAnsi="Times New Roman" w:cs="Times New Roman"/>
                <w:kern w:val="3"/>
                <w:sz w:val="24"/>
                <w:szCs w:val="24"/>
                <w:lang w:val="de-DE" w:eastAsia="ja-JP" w:bidi="fa-IR"/>
              </w:rPr>
            </w:pPr>
            <w:proofErr w:type="spellStart"/>
            <w:r w:rsidRPr="00F8647A">
              <w:rPr>
                <w:rFonts w:ascii="Times New Roman" w:eastAsia="Andale Sans UI" w:hAnsi="Times New Roman" w:cs="Times New Roman"/>
                <w:kern w:val="3"/>
                <w:sz w:val="24"/>
                <w:szCs w:val="24"/>
                <w:lang w:val="de-DE" w:eastAsia="ja-JP" w:bidi="fa-IR"/>
              </w:rPr>
              <w:t>Со</w:t>
            </w:r>
            <w:proofErr w:type="spellEnd"/>
            <w:r>
              <w:rPr>
                <w:rFonts w:ascii="Times New Roman" w:eastAsia="Andale Sans UI" w:hAnsi="Times New Roman" w:cs="Times New Roman"/>
                <w:kern w:val="3"/>
                <w:sz w:val="24"/>
                <w:szCs w:val="24"/>
                <w:lang w:eastAsia="ja-JP" w:bidi="fa-IR"/>
              </w:rPr>
              <w:t xml:space="preserve"> </w:t>
            </w:r>
            <w:proofErr w:type="spellStart"/>
            <w:r w:rsidRPr="00F8647A">
              <w:rPr>
                <w:rFonts w:ascii="Times New Roman" w:eastAsia="Andale Sans UI" w:hAnsi="Times New Roman" w:cs="Times New Roman"/>
                <w:kern w:val="3"/>
                <w:sz w:val="24"/>
                <w:szCs w:val="24"/>
                <w:lang w:val="de-DE" w:eastAsia="ja-JP" w:bidi="fa-IR"/>
              </w:rPr>
              <w:t>справкой</w:t>
            </w:r>
            <w:proofErr w:type="spellEnd"/>
          </w:p>
        </w:tc>
        <w:tc>
          <w:tcPr>
            <w:tcW w:w="1418" w:type="dxa"/>
            <w:tcBorders>
              <w:left w:val="single" w:sz="2" w:space="0" w:color="000000"/>
              <w:bottom w:val="single" w:sz="2" w:space="0" w:color="000000"/>
            </w:tcBorders>
          </w:tcPr>
          <w:p w:rsidR="00D010C4" w:rsidRPr="00F8647A" w:rsidRDefault="00D010C4" w:rsidP="00E014FC">
            <w:pPr>
              <w:widowControl w:val="0"/>
              <w:suppressLineNumbers/>
              <w:suppressAutoHyphens/>
              <w:autoSpaceDN w:val="0"/>
              <w:spacing w:after="0" w:line="240" w:lineRule="auto"/>
              <w:ind w:left="142" w:hanging="24"/>
              <w:jc w:val="center"/>
              <w:textAlignment w:val="baseline"/>
              <w:rPr>
                <w:rFonts w:ascii="Times New Roman" w:eastAsia="Andale Sans UI" w:hAnsi="Times New Roman" w:cs="Times New Roman"/>
                <w:kern w:val="3"/>
                <w:sz w:val="24"/>
                <w:szCs w:val="24"/>
                <w:lang w:eastAsia="ja-JP" w:bidi="fa-IR"/>
              </w:rPr>
            </w:pPr>
            <w:r w:rsidRPr="00F8647A">
              <w:rPr>
                <w:rFonts w:ascii="Times New Roman" w:eastAsia="Andale Sans UI" w:hAnsi="Times New Roman" w:cs="Times New Roman"/>
                <w:kern w:val="3"/>
                <w:sz w:val="24"/>
                <w:szCs w:val="24"/>
                <w:lang w:eastAsia="ja-JP" w:bidi="fa-IR"/>
              </w:rPr>
              <w:t>0</w:t>
            </w:r>
          </w:p>
        </w:tc>
        <w:tc>
          <w:tcPr>
            <w:tcW w:w="1417" w:type="dxa"/>
            <w:tcBorders>
              <w:left w:val="single" w:sz="2" w:space="0" w:color="000000"/>
              <w:bottom w:val="single" w:sz="2" w:space="0" w:color="000000"/>
            </w:tcBorders>
          </w:tcPr>
          <w:p w:rsidR="00D010C4" w:rsidRPr="00F8647A" w:rsidRDefault="00D010C4" w:rsidP="00E014FC">
            <w:pPr>
              <w:widowControl w:val="0"/>
              <w:suppressLineNumbers/>
              <w:suppressAutoHyphens/>
              <w:autoSpaceDN w:val="0"/>
              <w:spacing w:after="0" w:line="240" w:lineRule="auto"/>
              <w:ind w:left="142" w:hanging="24"/>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0</w:t>
            </w:r>
          </w:p>
        </w:tc>
        <w:tc>
          <w:tcPr>
            <w:tcW w:w="1417" w:type="dxa"/>
            <w:tcBorders>
              <w:left w:val="single" w:sz="2" w:space="0" w:color="000000"/>
              <w:bottom w:val="single" w:sz="2" w:space="0" w:color="000000"/>
              <w:right w:val="single" w:sz="2" w:space="0" w:color="000000"/>
            </w:tcBorders>
          </w:tcPr>
          <w:p w:rsidR="00D010C4" w:rsidRPr="00F8647A" w:rsidRDefault="00D010C4" w:rsidP="00F8647A">
            <w:pPr>
              <w:widowControl w:val="0"/>
              <w:suppressLineNumbers/>
              <w:suppressAutoHyphens/>
              <w:autoSpaceDN w:val="0"/>
              <w:spacing w:after="0" w:line="240" w:lineRule="auto"/>
              <w:ind w:left="142" w:hanging="24"/>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0</w:t>
            </w:r>
          </w:p>
        </w:tc>
      </w:tr>
    </w:tbl>
    <w:p w:rsidR="00F8647A" w:rsidRPr="00F8647A" w:rsidRDefault="00F8647A" w:rsidP="00F8647A">
      <w:pPr>
        <w:spacing w:after="200" w:line="240" w:lineRule="auto"/>
        <w:jc w:val="center"/>
        <w:rPr>
          <w:rFonts w:ascii="Times New Roman" w:eastAsiaTheme="minorEastAsia" w:hAnsi="Times New Roman" w:cs="Times New Roman"/>
          <w:b/>
          <w:bCs/>
          <w:sz w:val="24"/>
          <w:szCs w:val="24"/>
          <w:lang w:eastAsia="ru-RU"/>
        </w:rPr>
      </w:pPr>
    </w:p>
    <w:p w:rsidR="006F1277" w:rsidRPr="00536396" w:rsidRDefault="006F1277" w:rsidP="006F1277">
      <w:pPr>
        <w:spacing w:after="0" w:line="240" w:lineRule="auto"/>
        <w:ind w:firstLine="708"/>
        <w:jc w:val="center"/>
        <w:rPr>
          <w:rFonts w:ascii="Times New Roman" w:hAnsi="Times New Roman"/>
          <w:b/>
          <w:sz w:val="24"/>
          <w:szCs w:val="24"/>
        </w:rPr>
      </w:pPr>
      <w:r>
        <w:rPr>
          <w:rFonts w:ascii="Times New Roman" w:hAnsi="Times New Roman"/>
          <w:b/>
          <w:sz w:val="24"/>
          <w:szCs w:val="24"/>
        </w:rPr>
        <w:t xml:space="preserve">Отчет </w:t>
      </w:r>
      <w:r w:rsidRPr="00536396">
        <w:rPr>
          <w:rFonts w:ascii="Times New Roman" w:hAnsi="Times New Roman"/>
          <w:b/>
          <w:sz w:val="24"/>
          <w:szCs w:val="24"/>
        </w:rPr>
        <w:t>воспитательной работы</w:t>
      </w:r>
    </w:p>
    <w:p w:rsidR="006F1277" w:rsidRPr="00536396" w:rsidRDefault="006F1277" w:rsidP="006F1277">
      <w:pPr>
        <w:spacing w:after="0" w:line="240" w:lineRule="auto"/>
        <w:ind w:firstLine="708"/>
        <w:jc w:val="center"/>
        <w:rPr>
          <w:rFonts w:ascii="Times New Roman" w:hAnsi="Times New Roman"/>
          <w:b/>
          <w:sz w:val="24"/>
          <w:szCs w:val="24"/>
        </w:rPr>
      </w:pPr>
      <w:r>
        <w:rPr>
          <w:rFonts w:ascii="Times New Roman" w:hAnsi="Times New Roman"/>
          <w:b/>
          <w:sz w:val="24"/>
          <w:szCs w:val="24"/>
        </w:rPr>
        <w:t>МКОУ СОШ№10</w:t>
      </w:r>
      <w:r w:rsidRPr="00536396">
        <w:rPr>
          <w:rFonts w:ascii="Times New Roman" w:hAnsi="Times New Roman"/>
          <w:b/>
          <w:sz w:val="24"/>
          <w:szCs w:val="24"/>
        </w:rPr>
        <w:t xml:space="preserve"> </w:t>
      </w:r>
      <w:proofErr w:type="spellStart"/>
      <w:r w:rsidR="00417765">
        <w:rPr>
          <w:rFonts w:ascii="Times New Roman" w:hAnsi="Times New Roman"/>
          <w:b/>
          <w:sz w:val="24"/>
          <w:szCs w:val="24"/>
        </w:rPr>
        <w:t>а</w:t>
      </w:r>
      <w:proofErr w:type="gramStart"/>
      <w:r w:rsidR="00417765">
        <w:rPr>
          <w:rFonts w:ascii="Times New Roman" w:hAnsi="Times New Roman"/>
          <w:b/>
          <w:sz w:val="24"/>
          <w:szCs w:val="24"/>
        </w:rPr>
        <w:t>.Ш</w:t>
      </w:r>
      <w:proofErr w:type="gramEnd"/>
      <w:r w:rsidR="00417765">
        <w:rPr>
          <w:rFonts w:ascii="Times New Roman" w:hAnsi="Times New Roman"/>
          <w:b/>
          <w:sz w:val="24"/>
          <w:szCs w:val="24"/>
        </w:rPr>
        <w:t>арахалсун</w:t>
      </w:r>
      <w:proofErr w:type="spellEnd"/>
      <w:r w:rsidR="00417765">
        <w:rPr>
          <w:rFonts w:ascii="Times New Roman" w:hAnsi="Times New Roman"/>
          <w:b/>
          <w:sz w:val="24"/>
          <w:szCs w:val="24"/>
        </w:rPr>
        <w:t xml:space="preserve"> за 2022 </w:t>
      </w:r>
      <w:r>
        <w:rPr>
          <w:rFonts w:ascii="Times New Roman" w:hAnsi="Times New Roman"/>
          <w:b/>
          <w:sz w:val="24"/>
          <w:szCs w:val="24"/>
        </w:rPr>
        <w:t>год.</w:t>
      </w:r>
    </w:p>
    <w:p w:rsidR="006F1277" w:rsidRPr="00536396" w:rsidRDefault="006F1277" w:rsidP="006F1277">
      <w:pPr>
        <w:spacing w:after="0" w:line="240" w:lineRule="auto"/>
        <w:ind w:firstLine="708"/>
        <w:jc w:val="both"/>
        <w:rPr>
          <w:rFonts w:ascii="Times New Roman" w:hAnsi="Times New Roman"/>
          <w:sz w:val="24"/>
          <w:szCs w:val="24"/>
        </w:rPr>
      </w:pPr>
      <w:r w:rsidRPr="00536396">
        <w:rPr>
          <w:rFonts w:ascii="Times New Roman" w:hAnsi="Times New Roman"/>
          <w:b/>
          <w:sz w:val="24"/>
          <w:szCs w:val="24"/>
        </w:rPr>
        <w:t xml:space="preserve">         </w:t>
      </w:r>
      <w:r w:rsidR="00417765">
        <w:rPr>
          <w:rFonts w:ascii="Times New Roman" w:hAnsi="Times New Roman"/>
          <w:sz w:val="24"/>
          <w:szCs w:val="24"/>
        </w:rPr>
        <w:t>В 2021-2022</w:t>
      </w:r>
      <w:r w:rsidRPr="00536396">
        <w:rPr>
          <w:rFonts w:ascii="Times New Roman" w:hAnsi="Times New Roman"/>
          <w:sz w:val="24"/>
          <w:szCs w:val="24"/>
        </w:rPr>
        <w:t xml:space="preserve"> учебном году  воспитатель</w:t>
      </w:r>
      <w:r>
        <w:rPr>
          <w:rFonts w:ascii="Times New Roman" w:hAnsi="Times New Roman"/>
          <w:sz w:val="24"/>
          <w:szCs w:val="24"/>
        </w:rPr>
        <w:t>ная работа МКОУ СОШ № 10 строилась</w:t>
      </w:r>
      <w:r w:rsidRPr="00536396">
        <w:rPr>
          <w:rFonts w:ascii="Times New Roman" w:hAnsi="Times New Roman"/>
          <w:sz w:val="24"/>
          <w:szCs w:val="24"/>
        </w:rPr>
        <w:t xml:space="preserve">  с учетом основных памятных дат и событий российской истории и культуры:</w:t>
      </w:r>
    </w:p>
    <w:p w:rsidR="006F1277" w:rsidRDefault="00417765" w:rsidP="006F1277">
      <w:pPr>
        <w:numPr>
          <w:ilvl w:val="0"/>
          <w:numId w:val="16"/>
        </w:numPr>
        <w:spacing w:after="0" w:line="240" w:lineRule="auto"/>
        <w:jc w:val="both"/>
        <w:rPr>
          <w:rFonts w:ascii="Times New Roman" w:hAnsi="Times New Roman"/>
          <w:sz w:val="24"/>
          <w:szCs w:val="24"/>
        </w:rPr>
      </w:pPr>
      <w:r>
        <w:rPr>
          <w:rFonts w:ascii="Times New Roman" w:hAnsi="Times New Roman"/>
          <w:sz w:val="24"/>
          <w:szCs w:val="24"/>
        </w:rPr>
        <w:t>2022</w:t>
      </w:r>
      <w:r w:rsidR="006F1277" w:rsidRPr="003C092E">
        <w:rPr>
          <w:rFonts w:ascii="Times New Roman" w:hAnsi="Times New Roman"/>
          <w:sz w:val="24"/>
          <w:szCs w:val="24"/>
        </w:rPr>
        <w:t xml:space="preserve"> год – год </w:t>
      </w:r>
      <w:r>
        <w:rPr>
          <w:rFonts w:ascii="Times New Roman" w:hAnsi="Times New Roman"/>
          <w:sz w:val="24"/>
          <w:szCs w:val="24"/>
        </w:rPr>
        <w:t>культурного наследия народов России</w:t>
      </w:r>
    </w:p>
    <w:p w:rsidR="006F1277" w:rsidRPr="00536396" w:rsidRDefault="006F1277" w:rsidP="006F1277">
      <w:pPr>
        <w:spacing w:after="0" w:line="240" w:lineRule="auto"/>
        <w:ind w:firstLine="708"/>
        <w:jc w:val="both"/>
        <w:rPr>
          <w:rFonts w:ascii="Times New Roman" w:hAnsi="Times New Roman"/>
          <w:sz w:val="24"/>
          <w:szCs w:val="24"/>
        </w:rPr>
      </w:pPr>
      <w:r w:rsidRPr="00536396">
        <w:rPr>
          <w:rFonts w:ascii="Times New Roman" w:hAnsi="Times New Roman"/>
          <w:i/>
          <w:sz w:val="24"/>
          <w:szCs w:val="24"/>
        </w:rPr>
        <w:t>Цель системы воспитания</w:t>
      </w:r>
      <w:r w:rsidRPr="00536396">
        <w:rPr>
          <w:rFonts w:ascii="Times New Roman" w:hAnsi="Times New Roman"/>
          <w:sz w:val="24"/>
          <w:szCs w:val="24"/>
        </w:rPr>
        <w:t xml:space="preserve"> - </w:t>
      </w:r>
      <w:r w:rsidRPr="00536396">
        <w:rPr>
          <w:rFonts w:ascii="Times New Roman" w:hAnsi="Times New Roman"/>
          <w:bCs/>
          <w:sz w:val="24"/>
          <w:szCs w:val="24"/>
        </w:rPr>
        <w:t>совершенствование воспитательной деятельности, способствующей развитию нравственной, физически здоровой личности, способной к творчеству и самоопределению</w:t>
      </w:r>
      <w:r w:rsidR="00417765">
        <w:rPr>
          <w:rFonts w:ascii="Times New Roman" w:hAnsi="Times New Roman"/>
          <w:sz w:val="24"/>
          <w:szCs w:val="24"/>
        </w:rPr>
        <w:t>, способной быть настоящим патриотом страны</w:t>
      </w:r>
    </w:p>
    <w:p w:rsidR="006F1277" w:rsidRPr="00536396" w:rsidRDefault="006F1277" w:rsidP="006F1277">
      <w:pPr>
        <w:spacing w:after="0" w:line="240" w:lineRule="auto"/>
        <w:ind w:firstLine="708"/>
        <w:jc w:val="both"/>
        <w:rPr>
          <w:rFonts w:ascii="Times New Roman" w:hAnsi="Times New Roman"/>
          <w:bCs/>
          <w:sz w:val="24"/>
          <w:szCs w:val="24"/>
        </w:rPr>
      </w:pPr>
      <w:r>
        <w:rPr>
          <w:rFonts w:ascii="Times New Roman" w:hAnsi="Times New Roman"/>
          <w:bCs/>
          <w:sz w:val="24"/>
          <w:szCs w:val="24"/>
        </w:rPr>
        <w:t>В МКОУ СОШ №10</w:t>
      </w:r>
      <w:r w:rsidRPr="00536396">
        <w:rPr>
          <w:rFonts w:ascii="Times New Roman" w:hAnsi="Times New Roman"/>
          <w:bCs/>
          <w:sz w:val="24"/>
          <w:szCs w:val="24"/>
        </w:rPr>
        <w:t xml:space="preserve">  разработан</w:t>
      </w:r>
      <w:r>
        <w:rPr>
          <w:rFonts w:ascii="Times New Roman" w:hAnsi="Times New Roman"/>
          <w:bCs/>
          <w:sz w:val="24"/>
          <w:szCs w:val="24"/>
        </w:rPr>
        <w:t xml:space="preserve">ы программа и </w:t>
      </w:r>
      <w:r w:rsidRPr="00536396">
        <w:rPr>
          <w:rFonts w:ascii="Times New Roman" w:hAnsi="Times New Roman"/>
          <w:bCs/>
          <w:sz w:val="24"/>
          <w:szCs w:val="24"/>
        </w:rPr>
        <w:t xml:space="preserve"> пла</w:t>
      </w:r>
      <w:r>
        <w:rPr>
          <w:rFonts w:ascii="Times New Roman" w:hAnsi="Times New Roman"/>
          <w:bCs/>
          <w:sz w:val="24"/>
          <w:szCs w:val="24"/>
        </w:rPr>
        <w:t>н  воспитательной работы на 202</w:t>
      </w:r>
      <w:r w:rsidR="00417765">
        <w:rPr>
          <w:rFonts w:ascii="Times New Roman" w:hAnsi="Times New Roman"/>
          <w:bCs/>
          <w:sz w:val="24"/>
          <w:szCs w:val="24"/>
        </w:rPr>
        <w:t>2 - 2023</w:t>
      </w:r>
      <w:r w:rsidRPr="00536396">
        <w:rPr>
          <w:rFonts w:ascii="Times New Roman" w:hAnsi="Times New Roman"/>
          <w:bCs/>
          <w:sz w:val="24"/>
          <w:szCs w:val="24"/>
        </w:rPr>
        <w:t xml:space="preserve"> </w:t>
      </w:r>
      <w:proofErr w:type="spellStart"/>
      <w:r w:rsidRPr="00536396">
        <w:rPr>
          <w:rFonts w:ascii="Times New Roman" w:hAnsi="Times New Roman"/>
          <w:bCs/>
          <w:sz w:val="24"/>
          <w:szCs w:val="24"/>
        </w:rPr>
        <w:t>уч</w:t>
      </w:r>
      <w:proofErr w:type="gramStart"/>
      <w:r w:rsidRPr="00536396">
        <w:rPr>
          <w:rFonts w:ascii="Times New Roman" w:hAnsi="Times New Roman"/>
          <w:bCs/>
          <w:sz w:val="24"/>
          <w:szCs w:val="24"/>
        </w:rPr>
        <w:t>.г</w:t>
      </w:r>
      <w:proofErr w:type="gramEnd"/>
      <w:r w:rsidRPr="00536396">
        <w:rPr>
          <w:rFonts w:ascii="Times New Roman" w:hAnsi="Times New Roman"/>
          <w:bCs/>
          <w:sz w:val="24"/>
          <w:szCs w:val="24"/>
        </w:rPr>
        <w:t>од</w:t>
      </w:r>
      <w:proofErr w:type="spellEnd"/>
      <w:r w:rsidRPr="00536396">
        <w:rPr>
          <w:rFonts w:ascii="Times New Roman" w:hAnsi="Times New Roman"/>
          <w:bCs/>
          <w:sz w:val="24"/>
          <w:szCs w:val="24"/>
        </w:rPr>
        <w:t xml:space="preserve">. </w:t>
      </w:r>
    </w:p>
    <w:p w:rsidR="006F1277" w:rsidRPr="00536396" w:rsidRDefault="00417765" w:rsidP="006F1277">
      <w:pPr>
        <w:spacing w:after="0" w:line="240" w:lineRule="auto"/>
        <w:ind w:firstLine="708"/>
        <w:jc w:val="both"/>
        <w:rPr>
          <w:rFonts w:ascii="Times New Roman" w:hAnsi="Times New Roman"/>
          <w:bCs/>
          <w:sz w:val="24"/>
          <w:szCs w:val="24"/>
        </w:rPr>
      </w:pPr>
      <w:r>
        <w:rPr>
          <w:rFonts w:ascii="Times New Roman" w:hAnsi="Times New Roman"/>
          <w:bCs/>
          <w:sz w:val="24"/>
          <w:szCs w:val="24"/>
        </w:rPr>
        <w:t>На начало 2022-2023</w:t>
      </w:r>
      <w:r w:rsidR="006F1277">
        <w:rPr>
          <w:rFonts w:ascii="Times New Roman" w:hAnsi="Times New Roman"/>
          <w:bCs/>
          <w:sz w:val="24"/>
          <w:szCs w:val="24"/>
        </w:rPr>
        <w:t xml:space="preserve"> </w:t>
      </w:r>
      <w:proofErr w:type="spellStart"/>
      <w:r w:rsidR="006F1277">
        <w:rPr>
          <w:rFonts w:ascii="Times New Roman" w:hAnsi="Times New Roman"/>
          <w:bCs/>
          <w:sz w:val="24"/>
          <w:szCs w:val="24"/>
        </w:rPr>
        <w:t>уч</w:t>
      </w:r>
      <w:proofErr w:type="gramStart"/>
      <w:r w:rsidR="006F1277">
        <w:rPr>
          <w:rFonts w:ascii="Times New Roman" w:hAnsi="Times New Roman"/>
          <w:bCs/>
          <w:sz w:val="24"/>
          <w:szCs w:val="24"/>
        </w:rPr>
        <w:t>.г</w:t>
      </w:r>
      <w:proofErr w:type="gramEnd"/>
      <w:r w:rsidR="006F1277">
        <w:rPr>
          <w:rFonts w:ascii="Times New Roman" w:hAnsi="Times New Roman"/>
          <w:bCs/>
          <w:sz w:val="24"/>
          <w:szCs w:val="24"/>
        </w:rPr>
        <w:t>ода</w:t>
      </w:r>
      <w:proofErr w:type="spellEnd"/>
      <w:r w:rsidR="006F1277">
        <w:rPr>
          <w:rFonts w:ascii="Times New Roman" w:hAnsi="Times New Roman"/>
          <w:bCs/>
          <w:sz w:val="24"/>
          <w:szCs w:val="24"/>
        </w:rPr>
        <w:t xml:space="preserve"> </w:t>
      </w:r>
      <w:r w:rsidR="006F1277" w:rsidRPr="00536396">
        <w:rPr>
          <w:rFonts w:ascii="Times New Roman" w:hAnsi="Times New Roman"/>
          <w:bCs/>
          <w:sz w:val="24"/>
          <w:szCs w:val="24"/>
        </w:rPr>
        <w:t>воспитательный процесс осуществляли</w:t>
      </w:r>
      <w:r>
        <w:rPr>
          <w:rFonts w:ascii="Times New Roman" w:hAnsi="Times New Roman"/>
          <w:bCs/>
          <w:sz w:val="24"/>
          <w:szCs w:val="24"/>
        </w:rPr>
        <w:t xml:space="preserve"> заместитель директора по ВР, советник директора по воспитанию и взаимодействию с детскими общественными объединениями, 19</w:t>
      </w:r>
      <w:r w:rsidR="006F1277">
        <w:rPr>
          <w:rFonts w:ascii="Times New Roman" w:hAnsi="Times New Roman"/>
          <w:bCs/>
          <w:sz w:val="24"/>
          <w:szCs w:val="24"/>
        </w:rPr>
        <w:t xml:space="preserve"> классных руководителей</w:t>
      </w:r>
      <w:r>
        <w:rPr>
          <w:rFonts w:ascii="Times New Roman" w:hAnsi="Times New Roman"/>
          <w:bCs/>
          <w:sz w:val="24"/>
          <w:szCs w:val="24"/>
        </w:rPr>
        <w:t>, педагог - психолог, у</w:t>
      </w:r>
      <w:r w:rsidR="006F1277" w:rsidRPr="00536396">
        <w:rPr>
          <w:rFonts w:ascii="Times New Roman" w:hAnsi="Times New Roman"/>
          <w:bCs/>
          <w:sz w:val="24"/>
          <w:szCs w:val="24"/>
        </w:rPr>
        <w:t>полномоченный по правам ребенка, внештатный инспектор по защите прав и интересов ребенка, руководители</w:t>
      </w:r>
      <w:r w:rsidR="006F1277">
        <w:rPr>
          <w:rFonts w:ascii="Times New Roman" w:hAnsi="Times New Roman"/>
          <w:bCs/>
          <w:sz w:val="24"/>
          <w:szCs w:val="24"/>
        </w:rPr>
        <w:t xml:space="preserve"> внеурочной деятельности и </w:t>
      </w:r>
      <w:r w:rsidR="006F1277" w:rsidRPr="00536396">
        <w:rPr>
          <w:rFonts w:ascii="Times New Roman" w:hAnsi="Times New Roman"/>
          <w:bCs/>
          <w:sz w:val="24"/>
          <w:szCs w:val="24"/>
        </w:rPr>
        <w:t>кружков дополнительного образования, учителя - предметники.</w:t>
      </w:r>
    </w:p>
    <w:p w:rsidR="006F1277" w:rsidRDefault="006F1277" w:rsidP="006F1277">
      <w:pPr>
        <w:spacing w:after="0" w:line="240" w:lineRule="auto"/>
        <w:ind w:firstLine="708"/>
        <w:jc w:val="both"/>
        <w:rPr>
          <w:rFonts w:ascii="Times New Roman" w:hAnsi="Times New Roman"/>
          <w:bCs/>
          <w:sz w:val="24"/>
          <w:szCs w:val="24"/>
        </w:rPr>
      </w:pPr>
      <w:r>
        <w:rPr>
          <w:rFonts w:ascii="Times New Roman" w:hAnsi="Times New Roman"/>
          <w:bCs/>
          <w:sz w:val="24"/>
          <w:szCs w:val="24"/>
        </w:rPr>
        <w:t>Проведено 4</w:t>
      </w:r>
      <w:r w:rsidRPr="00536396">
        <w:rPr>
          <w:rFonts w:ascii="Times New Roman" w:hAnsi="Times New Roman"/>
          <w:bCs/>
          <w:sz w:val="24"/>
          <w:szCs w:val="24"/>
        </w:rPr>
        <w:t xml:space="preserve"> заседания МО классных руководителей, на которых были рассмотрены и обсуждены следующие темы:</w:t>
      </w:r>
    </w:p>
    <w:p w:rsidR="00417765" w:rsidRPr="00536396" w:rsidRDefault="00417765" w:rsidP="006F1277">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 «Разговоры о </w:t>
      </w:r>
      <w:proofErr w:type="gramStart"/>
      <w:r>
        <w:rPr>
          <w:rFonts w:ascii="Times New Roman" w:hAnsi="Times New Roman"/>
          <w:bCs/>
          <w:sz w:val="24"/>
          <w:szCs w:val="24"/>
        </w:rPr>
        <w:t>важном</w:t>
      </w:r>
      <w:proofErr w:type="gramEnd"/>
      <w:r>
        <w:rPr>
          <w:rFonts w:ascii="Times New Roman" w:hAnsi="Times New Roman"/>
          <w:bCs/>
          <w:sz w:val="24"/>
          <w:szCs w:val="24"/>
        </w:rPr>
        <w:t>», еженедельное поднятие государственного флага России и исполнение гимна</w:t>
      </w:r>
    </w:p>
    <w:p w:rsidR="006F1277" w:rsidRPr="00536396"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lastRenderedPageBreak/>
        <w:t xml:space="preserve">- «Работа классного руководителя в условиях </w:t>
      </w:r>
      <w:r>
        <w:rPr>
          <w:rFonts w:ascii="Times New Roman" w:hAnsi="Times New Roman"/>
          <w:bCs/>
          <w:sz w:val="24"/>
          <w:szCs w:val="24"/>
        </w:rPr>
        <w:t xml:space="preserve">внедрения </w:t>
      </w:r>
      <w:r w:rsidR="00417765">
        <w:rPr>
          <w:rFonts w:ascii="Times New Roman" w:hAnsi="Times New Roman"/>
          <w:bCs/>
          <w:sz w:val="24"/>
          <w:szCs w:val="24"/>
        </w:rPr>
        <w:t xml:space="preserve">обновленных </w:t>
      </w:r>
      <w:r>
        <w:rPr>
          <w:rFonts w:ascii="Times New Roman" w:hAnsi="Times New Roman"/>
          <w:bCs/>
          <w:sz w:val="24"/>
          <w:szCs w:val="24"/>
        </w:rPr>
        <w:t>ФГОС. Изучение норм 12</w:t>
      </w:r>
      <w:r w:rsidRPr="00536396">
        <w:rPr>
          <w:rFonts w:ascii="Times New Roman" w:hAnsi="Times New Roman"/>
          <w:bCs/>
          <w:sz w:val="24"/>
          <w:szCs w:val="24"/>
        </w:rPr>
        <w:t>0 - ФЗ «</w:t>
      </w:r>
      <w:proofErr w:type="gramStart"/>
      <w:r w:rsidRPr="00536396">
        <w:rPr>
          <w:rFonts w:ascii="Times New Roman" w:hAnsi="Times New Roman"/>
          <w:bCs/>
          <w:sz w:val="24"/>
          <w:szCs w:val="24"/>
        </w:rPr>
        <w:t>О</w:t>
      </w:r>
      <w:proofErr w:type="gramEnd"/>
      <w:r w:rsidRPr="00536396">
        <w:rPr>
          <w:rFonts w:ascii="Times New Roman" w:hAnsi="Times New Roman"/>
          <w:bCs/>
          <w:sz w:val="24"/>
          <w:szCs w:val="24"/>
        </w:rPr>
        <w:t xml:space="preserve"> </w:t>
      </w:r>
      <w:proofErr w:type="gramStart"/>
      <w:r w:rsidRPr="00536396">
        <w:rPr>
          <w:rFonts w:ascii="Times New Roman" w:hAnsi="Times New Roman"/>
          <w:bCs/>
          <w:sz w:val="24"/>
          <w:szCs w:val="24"/>
        </w:rPr>
        <w:t>внесений</w:t>
      </w:r>
      <w:proofErr w:type="gramEnd"/>
      <w:r w:rsidRPr="00536396">
        <w:rPr>
          <w:rFonts w:ascii="Times New Roman" w:hAnsi="Times New Roman"/>
          <w:bCs/>
          <w:sz w:val="24"/>
          <w:szCs w:val="24"/>
        </w:rPr>
        <w:t xml:space="preserve"> изменений в Федеральный закон «Об основах системы профилактики безнадзорности  правонарушений несовершеннолетних» статьи 22 и 66 Федерального закона «Об образовании в Российской Федерации».</w:t>
      </w:r>
    </w:p>
    <w:p w:rsidR="006F1277"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t>- «Безопасная среда обучения  и воспитания. Профилактика правонаруш</w:t>
      </w:r>
      <w:r>
        <w:rPr>
          <w:rFonts w:ascii="Times New Roman" w:hAnsi="Times New Roman"/>
          <w:bCs/>
          <w:sz w:val="24"/>
          <w:szCs w:val="24"/>
        </w:rPr>
        <w:t>ений среди несовершеннолетних»</w:t>
      </w:r>
    </w:p>
    <w:p w:rsidR="006F1277" w:rsidRPr="00536396"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t>- «Внеурочная деятельность – основа развития познавательных и творческих способностей школьников»</w:t>
      </w:r>
    </w:p>
    <w:p w:rsidR="006F1277" w:rsidRPr="004608CA"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t>Особое внимание было уделено основным направлениям деятельности, инструктажам по технике безопасности, проблемам суицидального поведения детей и безопасности каждого ребёнка, остро стоящим в современном обществе; планировались графики проведения основных воспитательных мероприятий, основываясь на план воспитательной работы района, школы.</w:t>
      </w:r>
      <w:r w:rsidRPr="00536396">
        <w:rPr>
          <w:rFonts w:ascii="Times New Roman" w:hAnsi="Times New Roman"/>
          <w:sz w:val="24"/>
          <w:szCs w:val="24"/>
        </w:rPr>
        <w:t xml:space="preserve"> </w:t>
      </w:r>
    </w:p>
    <w:p w:rsidR="006F1277" w:rsidRPr="00536396" w:rsidRDefault="006F1277" w:rsidP="006F1277">
      <w:pPr>
        <w:spacing w:after="0" w:line="240" w:lineRule="auto"/>
        <w:ind w:firstLine="708"/>
        <w:jc w:val="both"/>
        <w:rPr>
          <w:rFonts w:ascii="Times New Roman" w:hAnsi="Times New Roman"/>
          <w:sz w:val="24"/>
          <w:szCs w:val="24"/>
        </w:rPr>
      </w:pPr>
      <w:r w:rsidRPr="00536396">
        <w:rPr>
          <w:rFonts w:ascii="Times New Roman" w:hAnsi="Times New Roman"/>
          <w:sz w:val="24"/>
          <w:szCs w:val="24"/>
        </w:rPr>
        <w:t xml:space="preserve">Следует обратить внимание на отдельных учащихся: </w:t>
      </w:r>
      <w:r>
        <w:rPr>
          <w:rFonts w:ascii="Times New Roman" w:hAnsi="Times New Roman"/>
          <w:sz w:val="24"/>
          <w:szCs w:val="24"/>
        </w:rPr>
        <w:t xml:space="preserve"> </w:t>
      </w:r>
      <w:r w:rsidRPr="00536396">
        <w:rPr>
          <w:rFonts w:ascii="Times New Roman" w:hAnsi="Times New Roman"/>
          <w:sz w:val="24"/>
          <w:szCs w:val="24"/>
        </w:rPr>
        <w:t xml:space="preserve"> </w:t>
      </w:r>
      <w:proofErr w:type="spellStart"/>
      <w:r w:rsidR="00417765">
        <w:rPr>
          <w:rFonts w:ascii="Times New Roman" w:hAnsi="Times New Roman"/>
          <w:sz w:val="24"/>
          <w:szCs w:val="24"/>
        </w:rPr>
        <w:t>Оразов</w:t>
      </w:r>
      <w:proofErr w:type="spellEnd"/>
      <w:r w:rsidR="00417765">
        <w:rPr>
          <w:rFonts w:ascii="Times New Roman" w:hAnsi="Times New Roman"/>
          <w:sz w:val="24"/>
          <w:szCs w:val="24"/>
        </w:rPr>
        <w:t xml:space="preserve"> </w:t>
      </w:r>
      <w:proofErr w:type="spellStart"/>
      <w:r w:rsidR="00417765">
        <w:rPr>
          <w:rFonts w:ascii="Times New Roman" w:hAnsi="Times New Roman"/>
          <w:sz w:val="24"/>
          <w:szCs w:val="24"/>
        </w:rPr>
        <w:t>Арсен</w:t>
      </w:r>
      <w:proofErr w:type="spellEnd"/>
      <w:r w:rsidR="00417765">
        <w:rPr>
          <w:rFonts w:ascii="Times New Roman" w:hAnsi="Times New Roman"/>
          <w:sz w:val="24"/>
          <w:szCs w:val="24"/>
        </w:rPr>
        <w:t xml:space="preserve"> (9 класс), </w:t>
      </w:r>
      <w:proofErr w:type="spellStart"/>
      <w:r w:rsidR="00417765">
        <w:rPr>
          <w:rFonts w:ascii="Times New Roman" w:hAnsi="Times New Roman"/>
          <w:sz w:val="24"/>
          <w:szCs w:val="24"/>
        </w:rPr>
        <w:t>Оразов</w:t>
      </w:r>
      <w:proofErr w:type="spellEnd"/>
      <w:r w:rsidR="00417765">
        <w:rPr>
          <w:rFonts w:ascii="Times New Roman" w:hAnsi="Times New Roman"/>
          <w:sz w:val="24"/>
          <w:szCs w:val="24"/>
        </w:rPr>
        <w:t xml:space="preserve"> </w:t>
      </w:r>
      <w:proofErr w:type="spellStart"/>
      <w:r w:rsidR="00417765">
        <w:rPr>
          <w:rFonts w:ascii="Times New Roman" w:hAnsi="Times New Roman"/>
          <w:sz w:val="24"/>
          <w:szCs w:val="24"/>
        </w:rPr>
        <w:t>Алишер</w:t>
      </w:r>
      <w:proofErr w:type="spellEnd"/>
      <w:r w:rsidR="00417765">
        <w:rPr>
          <w:rFonts w:ascii="Times New Roman" w:hAnsi="Times New Roman"/>
          <w:sz w:val="24"/>
          <w:szCs w:val="24"/>
        </w:rPr>
        <w:t xml:space="preserve"> (9 класс), Юсупов </w:t>
      </w:r>
      <w:proofErr w:type="spellStart"/>
      <w:r w:rsidR="00417765">
        <w:rPr>
          <w:rFonts w:ascii="Times New Roman" w:hAnsi="Times New Roman"/>
          <w:sz w:val="24"/>
          <w:szCs w:val="24"/>
        </w:rPr>
        <w:t>Юсуп</w:t>
      </w:r>
      <w:proofErr w:type="spellEnd"/>
      <w:r w:rsidR="00417765">
        <w:rPr>
          <w:rFonts w:ascii="Times New Roman" w:hAnsi="Times New Roman"/>
          <w:sz w:val="24"/>
          <w:szCs w:val="24"/>
        </w:rPr>
        <w:t xml:space="preserve"> (9 класс), </w:t>
      </w:r>
      <w:proofErr w:type="spellStart"/>
      <w:r w:rsidR="00417765">
        <w:rPr>
          <w:rFonts w:ascii="Times New Roman" w:hAnsi="Times New Roman"/>
          <w:sz w:val="24"/>
          <w:szCs w:val="24"/>
        </w:rPr>
        <w:t>Шамов</w:t>
      </w:r>
      <w:proofErr w:type="spellEnd"/>
      <w:r w:rsidR="00417765">
        <w:rPr>
          <w:rFonts w:ascii="Times New Roman" w:hAnsi="Times New Roman"/>
          <w:sz w:val="24"/>
          <w:szCs w:val="24"/>
        </w:rPr>
        <w:t xml:space="preserve"> Сулейман (6б), </w:t>
      </w:r>
      <w:proofErr w:type="spellStart"/>
      <w:r w:rsidR="00417765">
        <w:rPr>
          <w:rFonts w:ascii="Times New Roman" w:hAnsi="Times New Roman"/>
          <w:sz w:val="24"/>
          <w:szCs w:val="24"/>
        </w:rPr>
        <w:t>Шихвалиев</w:t>
      </w:r>
      <w:proofErr w:type="spellEnd"/>
      <w:r w:rsidR="00417765">
        <w:rPr>
          <w:rFonts w:ascii="Times New Roman" w:hAnsi="Times New Roman"/>
          <w:sz w:val="24"/>
          <w:szCs w:val="24"/>
        </w:rPr>
        <w:t xml:space="preserve"> </w:t>
      </w:r>
      <w:proofErr w:type="spellStart"/>
      <w:r w:rsidR="00417765">
        <w:rPr>
          <w:rFonts w:ascii="Times New Roman" w:hAnsi="Times New Roman"/>
          <w:sz w:val="24"/>
          <w:szCs w:val="24"/>
        </w:rPr>
        <w:t>Анзор</w:t>
      </w:r>
      <w:proofErr w:type="spellEnd"/>
      <w:r w:rsidR="00417765">
        <w:rPr>
          <w:rFonts w:ascii="Times New Roman" w:hAnsi="Times New Roman"/>
          <w:sz w:val="24"/>
          <w:szCs w:val="24"/>
        </w:rPr>
        <w:t xml:space="preserve"> (7</w:t>
      </w:r>
      <w:r>
        <w:rPr>
          <w:rFonts w:ascii="Times New Roman" w:hAnsi="Times New Roman"/>
          <w:sz w:val="24"/>
          <w:szCs w:val="24"/>
        </w:rPr>
        <w:t xml:space="preserve">а), </w:t>
      </w:r>
      <w:proofErr w:type="spellStart"/>
      <w:r>
        <w:rPr>
          <w:rFonts w:ascii="Times New Roman" w:hAnsi="Times New Roman"/>
          <w:sz w:val="24"/>
          <w:szCs w:val="24"/>
        </w:rPr>
        <w:t>Гунчараков</w:t>
      </w:r>
      <w:proofErr w:type="spellEnd"/>
      <w:r>
        <w:rPr>
          <w:rFonts w:ascii="Times New Roman" w:hAnsi="Times New Roman"/>
          <w:sz w:val="24"/>
          <w:szCs w:val="24"/>
        </w:rPr>
        <w:t xml:space="preserve"> </w:t>
      </w:r>
      <w:proofErr w:type="spellStart"/>
      <w:r>
        <w:rPr>
          <w:rFonts w:ascii="Times New Roman" w:hAnsi="Times New Roman"/>
          <w:sz w:val="24"/>
          <w:szCs w:val="24"/>
        </w:rPr>
        <w:t>Дамир</w:t>
      </w:r>
      <w:proofErr w:type="spellEnd"/>
      <w:r>
        <w:rPr>
          <w:rFonts w:ascii="Times New Roman" w:hAnsi="Times New Roman"/>
          <w:sz w:val="24"/>
          <w:szCs w:val="24"/>
        </w:rPr>
        <w:t>(</w:t>
      </w:r>
      <w:r w:rsidR="00417765">
        <w:rPr>
          <w:rFonts w:ascii="Times New Roman" w:hAnsi="Times New Roman"/>
          <w:sz w:val="24"/>
          <w:szCs w:val="24"/>
        </w:rPr>
        <w:t>7</w:t>
      </w:r>
      <w:r>
        <w:rPr>
          <w:rFonts w:ascii="Times New Roman" w:hAnsi="Times New Roman"/>
          <w:sz w:val="24"/>
          <w:szCs w:val="24"/>
        </w:rPr>
        <w:t xml:space="preserve">б). </w:t>
      </w:r>
      <w:r w:rsidRPr="00536396">
        <w:rPr>
          <w:rFonts w:ascii="Times New Roman" w:hAnsi="Times New Roman"/>
          <w:sz w:val="24"/>
          <w:szCs w:val="24"/>
        </w:rPr>
        <w:t xml:space="preserve">У них просматривается нарушение правил поведения учащихся. </w:t>
      </w:r>
    </w:p>
    <w:p w:rsidR="006F1277" w:rsidRPr="00536396"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t xml:space="preserve">Рекомендации: </w:t>
      </w:r>
    </w:p>
    <w:p w:rsidR="006F1277" w:rsidRPr="00536396" w:rsidRDefault="006F1277" w:rsidP="006F1277">
      <w:pPr>
        <w:numPr>
          <w:ilvl w:val="0"/>
          <w:numId w:val="17"/>
        </w:numPr>
        <w:spacing w:after="0" w:line="240" w:lineRule="auto"/>
        <w:jc w:val="both"/>
        <w:rPr>
          <w:rFonts w:ascii="Times New Roman" w:hAnsi="Times New Roman"/>
          <w:bCs/>
          <w:sz w:val="24"/>
          <w:szCs w:val="24"/>
        </w:rPr>
      </w:pPr>
      <w:r w:rsidRPr="00536396">
        <w:rPr>
          <w:rFonts w:ascii="Times New Roman" w:hAnsi="Times New Roman"/>
          <w:bCs/>
          <w:sz w:val="24"/>
          <w:szCs w:val="24"/>
        </w:rPr>
        <w:t xml:space="preserve">продолжить  внедрение  уже  известных  технологий, </w:t>
      </w:r>
    </w:p>
    <w:p w:rsidR="006F1277" w:rsidRPr="00536396" w:rsidRDefault="006F1277" w:rsidP="006F1277">
      <w:pPr>
        <w:numPr>
          <w:ilvl w:val="0"/>
          <w:numId w:val="17"/>
        </w:numPr>
        <w:spacing w:after="0" w:line="240" w:lineRule="auto"/>
        <w:jc w:val="both"/>
        <w:rPr>
          <w:rFonts w:ascii="Times New Roman" w:hAnsi="Times New Roman"/>
          <w:bCs/>
          <w:sz w:val="24"/>
          <w:szCs w:val="24"/>
        </w:rPr>
      </w:pPr>
      <w:r w:rsidRPr="00536396">
        <w:rPr>
          <w:rFonts w:ascii="Times New Roman" w:hAnsi="Times New Roman"/>
          <w:bCs/>
          <w:sz w:val="24"/>
          <w:szCs w:val="24"/>
        </w:rPr>
        <w:t xml:space="preserve"> начать  изучение  инновационных технологий воспитания.</w:t>
      </w:r>
    </w:p>
    <w:p w:rsidR="006F1277" w:rsidRPr="00536396" w:rsidRDefault="006F1277" w:rsidP="006F1277">
      <w:pPr>
        <w:spacing w:after="0" w:line="240" w:lineRule="auto"/>
        <w:ind w:firstLine="708"/>
        <w:jc w:val="both"/>
        <w:rPr>
          <w:rFonts w:ascii="Times New Roman" w:hAnsi="Times New Roman"/>
          <w:bCs/>
          <w:i/>
          <w:sz w:val="24"/>
          <w:szCs w:val="24"/>
        </w:rPr>
      </w:pPr>
      <w:r w:rsidRPr="00536396">
        <w:rPr>
          <w:rFonts w:ascii="Times New Roman" w:hAnsi="Times New Roman"/>
          <w:bCs/>
          <w:i/>
          <w:sz w:val="24"/>
          <w:szCs w:val="24"/>
        </w:rPr>
        <w:t>Анализ работы по направления</w:t>
      </w:r>
      <w:r>
        <w:rPr>
          <w:rFonts w:ascii="Times New Roman" w:hAnsi="Times New Roman"/>
          <w:bCs/>
          <w:i/>
          <w:sz w:val="24"/>
          <w:szCs w:val="24"/>
        </w:rPr>
        <w:t>м</w:t>
      </w:r>
    </w:p>
    <w:p w:rsidR="006F1277" w:rsidRDefault="00417765" w:rsidP="006F1277">
      <w:pPr>
        <w:spacing w:after="0" w:line="240" w:lineRule="auto"/>
        <w:ind w:firstLine="708"/>
        <w:jc w:val="both"/>
        <w:rPr>
          <w:rFonts w:ascii="Times New Roman" w:hAnsi="Times New Roman"/>
          <w:bCs/>
          <w:sz w:val="24"/>
          <w:szCs w:val="24"/>
        </w:rPr>
      </w:pPr>
      <w:r>
        <w:rPr>
          <w:rFonts w:ascii="Times New Roman" w:hAnsi="Times New Roman"/>
          <w:bCs/>
          <w:sz w:val="24"/>
          <w:szCs w:val="24"/>
        </w:rPr>
        <w:t>1 сентября 2022</w:t>
      </w:r>
      <w:r w:rsidR="006F1277" w:rsidRPr="00536396">
        <w:rPr>
          <w:rFonts w:ascii="Times New Roman" w:hAnsi="Times New Roman"/>
          <w:bCs/>
          <w:sz w:val="24"/>
          <w:szCs w:val="24"/>
        </w:rPr>
        <w:t xml:space="preserve"> года наш</w:t>
      </w:r>
      <w:r w:rsidR="006F1277">
        <w:rPr>
          <w:rFonts w:ascii="Times New Roman" w:hAnsi="Times New Roman"/>
          <w:bCs/>
          <w:sz w:val="24"/>
          <w:szCs w:val="24"/>
        </w:rPr>
        <w:t>а школа распах</w:t>
      </w:r>
      <w:r>
        <w:rPr>
          <w:rFonts w:ascii="Times New Roman" w:hAnsi="Times New Roman"/>
          <w:bCs/>
          <w:sz w:val="24"/>
          <w:szCs w:val="24"/>
        </w:rPr>
        <w:t>нула двери для 296</w:t>
      </w:r>
      <w:r w:rsidR="006F1277" w:rsidRPr="00536396">
        <w:rPr>
          <w:rFonts w:ascii="Times New Roman" w:hAnsi="Times New Roman"/>
          <w:bCs/>
          <w:sz w:val="24"/>
          <w:szCs w:val="24"/>
        </w:rPr>
        <w:t xml:space="preserve"> учащих</w:t>
      </w:r>
      <w:r w:rsidR="006F1277">
        <w:rPr>
          <w:rFonts w:ascii="Times New Roman" w:hAnsi="Times New Roman"/>
          <w:bCs/>
          <w:sz w:val="24"/>
          <w:szCs w:val="24"/>
        </w:rPr>
        <w:t xml:space="preserve">ся. На линейке первоклассникам </w:t>
      </w:r>
      <w:r w:rsidR="006F1277" w:rsidRPr="00536396">
        <w:rPr>
          <w:rFonts w:ascii="Times New Roman" w:hAnsi="Times New Roman"/>
          <w:bCs/>
          <w:sz w:val="24"/>
          <w:szCs w:val="24"/>
        </w:rPr>
        <w:t>были вручены</w:t>
      </w:r>
      <w:r w:rsidR="006F1277">
        <w:rPr>
          <w:rFonts w:ascii="Times New Roman" w:hAnsi="Times New Roman"/>
          <w:bCs/>
          <w:sz w:val="24"/>
          <w:szCs w:val="24"/>
        </w:rPr>
        <w:t xml:space="preserve"> портфели от КТК. Классные</w:t>
      </w:r>
      <w:r w:rsidR="006F1277" w:rsidRPr="00536396">
        <w:rPr>
          <w:rFonts w:ascii="Times New Roman" w:hAnsi="Times New Roman"/>
          <w:bCs/>
          <w:sz w:val="24"/>
          <w:szCs w:val="24"/>
        </w:rPr>
        <w:t xml:space="preserve"> час</w:t>
      </w:r>
      <w:r w:rsidR="006F1277">
        <w:rPr>
          <w:rFonts w:ascii="Times New Roman" w:hAnsi="Times New Roman"/>
          <w:bCs/>
          <w:sz w:val="24"/>
          <w:szCs w:val="24"/>
        </w:rPr>
        <w:t xml:space="preserve">ы </w:t>
      </w:r>
      <w:r w:rsidR="008D6762">
        <w:rPr>
          <w:rFonts w:ascii="Times New Roman" w:hAnsi="Times New Roman"/>
          <w:bCs/>
          <w:sz w:val="24"/>
          <w:szCs w:val="24"/>
        </w:rPr>
        <w:t>«Уроки мира», «Уроки России»</w:t>
      </w:r>
      <w:r w:rsidR="006F1277">
        <w:rPr>
          <w:rFonts w:ascii="Times New Roman" w:hAnsi="Times New Roman"/>
          <w:bCs/>
          <w:sz w:val="24"/>
          <w:szCs w:val="24"/>
        </w:rPr>
        <w:t xml:space="preserve">  прошли во всех классах.</w:t>
      </w:r>
      <w:r w:rsidR="006F1277" w:rsidRPr="00536396">
        <w:rPr>
          <w:rFonts w:ascii="Times New Roman" w:hAnsi="Times New Roman"/>
          <w:bCs/>
          <w:sz w:val="24"/>
          <w:szCs w:val="24"/>
        </w:rPr>
        <w:t xml:space="preserve"> </w:t>
      </w:r>
    </w:p>
    <w:p w:rsidR="006F1277" w:rsidRPr="00536396" w:rsidRDefault="006F1277" w:rsidP="006F1277">
      <w:pPr>
        <w:spacing w:after="0" w:line="240" w:lineRule="auto"/>
        <w:ind w:firstLine="708"/>
        <w:jc w:val="both"/>
        <w:rPr>
          <w:rFonts w:ascii="Times New Roman" w:hAnsi="Times New Roman"/>
          <w:b/>
          <w:bCs/>
          <w:sz w:val="24"/>
          <w:szCs w:val="24"/>
        </w:rPr>
      </w:pPr>
      <w:r w:rsidRPr="00536396">
        <w:rPr>
          <w:rFonts w:ascii="Times New Roman" w:hAnsi="Times New Roman"/>
          <w:b/>
          <w:bCs/>
          <w:sz w:val="24"/>
          <w:szCs w:val="24"/>
        </w:rPr>
        <w:t>Гражданско-патриотическое направление</w:t>
      </w:r>
    </w:p>
    <w:p w:rsidR="006F1277" w:rsidRPr="00536396"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t xml:space="preserve">Система гражданско-патриотической работы в школе включает в себя комплекс мероприятий по формированию патриотических чувств и сознания учащихся. Работа по патриотическому воспитанию осуществляется согласно разработанному плану мероприятий. </w:t>
      </w:r>
    </w:p>
    <w:p w:rsidR="006F1277" w:rsidRPr="00536396" w:rsidRDefault="006F1277" w:rsidP="006F1277">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В МКОУ СОШ № 10 </w:t>
      </w:r>
      <w:r w:rsidRPr="00536396">
        <w:rPr>
          <w:rFonts w:ascii="Times New Roman" w:hAnsi="Times New Roman"/>
          <w:bCs/>
          <w:sz w:val="24"/>
          <w:szCs w:val="24"/>
        </w:rPr>
        <w:t xml:space="preserve"> в первых числах сентября  во всех классах проведены неделя борьбы с терроризмом и экстремизмом, акция «Дети Кавказа за мир на Кавказе», посвященная трагедиям в Беслане и Цхинвале, внеклассные часы на темы: «Терроризм и безопасность человека».</w:t>
      </w:r>
    </w:p>
    <w:p w:rsidR="006F1277" w:rsidRPr="00536396"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t xml:space="preserve">«Как себя вести при угрозе теракта», «Осколком в памяти Беслан». 3 сентября - День солидарности в борьбе с терроризмом. Утро в нашей школе  началось с памятной линейки, посвященной событиям, произошедшим в городе Беслан.  Продолжением стало мероприятие «Памяти жертв Беслана», на котором  ученики 11 класса  рассказали о количестве жертв той страшной трагедии, читали стихи, подготовили видеоролик.  Ребята, затаив дыхание, вслушивались и всматривались, </w:t>
      </w:r>
      <w:proofErr w:type="gramStart"/>
      <w:r w:rsidRPr="00536396">
        <w:rPr>
          <w:rFonts w:ascii="Times New Roman" w:hAnsi="Times New Roman"/>
          <w:bCs/>
          <w:sz w:val="24"/>
          <w:szCs w:val="24"/>
        </w:rPr>
        <w:t>равнодушных</w:t>
      </w:r>
      <w:proofErr w:type="gramEnd"/>
      <w:r w:rsidRPr="00536396">
        <w:rPr>
          <w:rFonts w:ascii="Times New Roman" w:hAnsi="Times New Roman"/>
          <w:bCs/>
          <w:sz w:val="24"/>
          <w:szCs w:val="24"/>
        </w:rPr>
        <w:t xml:space="preserve"> в зале не было. </w:t>
      </w:r>
      <w:r>
        <w:rPr>
          <w:rFonts w:ascii="Times New Roman" w:hAnsi="Times New Roman"/>
          <w:bCs/>
          <w:sz w:val="24"/>
          <w:szCs w:val="24"/>
        </w:rPr>
        <w:t xml:space="preserve">Весь апрель проводятся ежедневно уроки мужества, гражданственности и патриотизма. </w:t>
      </w:r>
    </w:p>
    <w:p w:rsidR="006F1277" w:rsidRPr="00536396" w:rsidRDefault="006F1277" w:rsidP="006F1277">
      <w:pPr>
        <w:spacing w:after="0" w:line="240" w:lineRule="auto"/>
        <w:ind w:firstLine="708"/>
        <w:jc w:val="both"/>
        <w:rPr>
          <w:rFonts w:ascii="Times New Roman" w:hAnsi="Times New Roman"/>
          <w:bCs/>
          <w:i/>
          <w:sz w:val="24"/>
          <w:szCs w:val="24"/>
        </w:rPr>
      </w:pPr>
      <w:r w:rsidRPr="00536396">
        <w:rPr>
          <w:rFonts w:ascii="Times New Roman" w:hAnsi="Times New Roman"/>
          <w:bCs/>
          <w:i/>
          <w:sz w:val="24"/>
          <w:szCs w:val="24"/>
        </w:rPr>
        <w:t>Гражданская оборона</w:t>
      </w:r>
    </w:p>
    <w:p w:rsidR="006F1277" w:rsidRPr="00536396" w:rsidRDefault="006F1277" w:rsidP="006F1277">
      <w:pPr>
        <w:spacing w:after="0" w:line="240" w:lineRule="auto"/>
        <w:ind w:firstLine="708"/>
        <w:jc w:val="both"/>
        <w:rPr>
          <w:rFonts w:ascii="Times New Roman" w:hAnsi="Times New Roman"/>
          <w:bCs/>
          <w:sz w:val="24"/>
          <w:szCs w:val="24"/>
        </w:rPr>
      </w:pPr>
      <w:r>
        <w:rPr>
          <w:rFonts w:ascii="Times New Roman" w:hAnsi="Times New Roman"/>
          <w:bCs/>
          <w:sz w:val="24"/>
          <w:szCs w:val="24"/>
        </w:rPr>
        <w:t>В МК</w:t>
      </w:r>
      <w:r w:rsidRPr="00536396">
        <w:rPr>
          <w:rFonts w:ascii="Times New Roman" w:hAnsi="Times New Roman"/>
          <w:bCs/>
          <w:sz w:val="24"/>
          <w:szCs w:val="24"/>
        </w:rPr>
        <w:t>ОУ СОШ №</w:t>
      </w:r>
      <w:r>
        <w:rPr>
          <w:rFonts w:ascii="Times New Roman" w:hAnsi="Times New Roman"/>
          <w:bCs/>
          <w:sz w:val="24"/>
          <w:szCs w:val="24"/>
        </w:rPr>
        <w:t>10</w:t>
      </w:r>
      <w:r w:rsidRPr="00536396">
        <w:rPr>
          <w:rFonts w:ascii="Times New Roman" w:hAnsi="Times New Roman"/>
          <w:bCs/>
          <w:sz w:val="24"/>
          <w:szCs w:val="24"/>
        </w:rPr>
        <w:t xml:space="preserve"> в рамках проведения Месячника гражданской обороны  был проведен День знаний по ГО.</w:t>
      </w:r>
    </w:p>
    <w:p w:rsidR="006F1277" w:rsidRPr="00536396"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t>В 1-11 классах проведены классные часы и беседы о ГО, тематические уроки в рамках курса ОБЖ по правилам пользования средствами индивидуальной защиты.</w:t>
      </w:r>
    </w:p>
    <w:p w:rsidR="006F1277" w:rsidRPr="00536396"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t>С учащимися 1-11 классов, педагогами и  работниками  школы проведена тренировка по действиям педагогического коллектива и учащихся по экстренной эвакуа</w:t>
      </w:r>
      <w:r>
        <w:rPr>
          <w:rFonts w:ascii="Times New Roman" w:hAnsi="Times New Roman"/>
          <w:bCs/>
          <w:sz w:val="24"/>
          <w:szCs w:val="24"/>
        </w:rPr>
        <w:t>ции из здания школы. Учитель ОБЖ</w:t>
      </w:r>
      <w:r w:rsidRPr="00536396">
        <w:rPr>
          <w:rFonts w:ascii="Times New Roman" w:hAnsi="Times New Roman"/>
          <w:bCs/>
          <w:sz w:val="24"/>
          <w:szCs w:val="24"/>
        </w:rPr>
        <w:t xml:space="preserve"> провел</w:t>
      </w:r>
      <w:r>
        <w:rPr>
          <w:rFonts w:ascii="Times New Roman" w:hAnsi="Times New Roman"/>
          <w:bCs/>
          <w:sz w:val="24"/>
          <w:szCs w:val="24"/>
        </w:rPr>
        <w:t>а</w:t>
      </w:r>
      <w:r w:rsidRPr="00536396">
        <w:rPr>
          <w:rFonts w:ascii="Times New Roman" w:hAnsi="Times New Roman"/>
          <w:bCs/>
          <w:sz w:val="24"/>
          <w:szCs w:val="24"/>
        </w:rPr>
        <w:t xml:space="preserve"> инструктаж, указал</w:t>
      </w:r>
      <w:r>
        <w:rPr>
          <w:rFonts w:ascii="Times New Roman" w:hAnsi="Times New Roman"/>
          <w:bCs/>
          <w:sz w:val="24"/>
          <w:szCs w:val="24"/>
        </w:rPr>
        <w:t>а</w:t>
      </w:r>
      <w:r w:rsidRPr="00536396">
        <w:rPr>
          <w:rFonts w:ascii="Times New Roman" w:hAnsi="Times New Roman"/>
          <w:bCs/>
          <w:sz w:val="24"/>
          <w:szCs w:val="24"/>
        </w:rPr>
        <w:t xml:space="preserve"> на необходимость строго соблюдать правила эвакуации. </w:t>
      </w:r>
    </w:p>
    <w:p w:rsidR="006F1277" w:rsidRPr="00536396" w:rsidRDefault="006F1277" w:rsidP="006F1277">
      <w:pPr>
        <w:spacing w:after="0" w:line="240" w:lineRule="auto"/>
        <w:ind w:firstLine="708"/>
        <w:jc w:val="both"/>
        <w:rPr>
          <w:rFonts w:ascii="Times New Roman" w:hAnsi="Times New Roman"/>
          <w:b/>
          <w:bCs/>
          <w:sz w:val="24"/>
          <w:szCs w:val="24"/>
        </w:rPr>
      </w:pPr>
      <w:r w:rsidRPr="00536396">
        <w:rPr>
          <w:rFonts w:ascii="Times New Roman" w:hAnsi="Times New Roman"/>
          <w:b/>
          <w:bCs/>
          <w:sz w:val="24"/>
          <w:szCs w:val="24"/>
        </w:rPr>
        <w:t>Профилактика правонарушений и безнадзорности среди несовершеннолетних</w:t>
      </w:r>
    </w:p>
    <w:p w:rsidR="006F1277" w:rsidRPr="00536396" w:rsidRDefault="006F1277" w:rsidP="006F1277">
      <w:pPr>
        <w:spacing w:after="0" w:line="240" w:lineRule="auto"/>
        <w:ind w:firstLine="708"/>
        <w:jc w:val="both"/>
        <w:rPr>
          <w:rFonts w:ascii="Times New Roman" w:hAnsi="Times New Roman"/>
          <w:bCs/>
          <w:sz w:val="24"/>
          <w:szCs w:val="24"/>
        </w:rPr>
      </w:pPr>
      <w:r>
        <w:rPr>
          <w:rFonts w:ascii="Times New Roman" w:hAnsi="Times New Roman"/>
          <w:bCs/>
          <w:sz w:val="24"/>
          <w:szCs w:val="24"/>
        </w:rPr>
        <w:t>В МКОУ СОШ №10</w:t>
      </w:r>
      <w:r w:rsidRPr="00536396">
        <w:rPr>
          <w:rFonts w:ascii="Times New Roman" w:hAnsi="Times New Roman"/>
          <w:bCs/>
          <w:sz w:val="24"/>
          <w:szCs w:val="24"/>
        </w:rPr>
        <w:t xml:space="preserve"> работа по профилактике безнадзорности и правонарушений несовершеннолетних ведется сог</w:t>
      </w:r>
      <w:r w:rsidR="008D6762">
        <w:rPr>
          <w:rFonts w:ascii="Times New Roman" w:hAnsi="Times New Roman"/>
          <w:bCs/>
          <w:sz w:val="24"/>
          <w:szCs w:val="24"/>
        </w:rPr>
        <w:t>ласно плана работы школы на 2022 – 2023</w:t>
      </w:r>
      <w:r>
        <w:rPr>
          <w:rFonts w:ascii="Times New Roman" w:hAnsi="Times New Roman"/>
          <w:bCs/>
          <w:sz w:val="24"/>
          <w:szCs w:val="24"/>
        </w:rPr>
        <w:t xml:space="preserve"> </w:t>
      </w:r>
      <w:proofErr w:type="spellStart"/>
      <w:r w:rsidRPr="00536396">
        <w:rPr>
          <w:rFonts w:ascii="Times New Roman" w:hAnsi="Times New Roman"/>
          <w:bCs/>
          <w:sz w:val="24"/>
          <w:szCs w:val="24"/>
        </w:rPr>
        <w:t>уч</w:t>
      </w:r>
      <w:proofErr w:type="gramStart"/>
      <w:r w:rsidRPr="00536396">
        <w:rPr>
          <w:rFonts w:ascii="Times New Roman" w:hAnsi="Times New Roman"/>
          <w:bCs/>
          <w:sz w:val="24"/>
          <w:szCs w:val="24"/>
        </w:rPr>
        <w:t>.г</w:t>
      </w:r>
      <w:proofErr w:type="gramEnd"/>
      <w:r w:rsidRPr="00536396">
        <w:rPr>
          <w:rFonts w:ascii="Times New Roman" w:hAnsi="Times New Roman"/>
          <w:bCs/>
          <w:sz w:val="24"/>
          <w:szCs w:val="24"/>
        </w:rPr>
        <w:t>од</w:t>
      </w:r>
      <w:proofErr w:type="spellEnd"/>
      <w:r w:rsidRPr="00536396">
        <w:rPr>
          <w:rFonts w:ascii="Times New Roman" w:hAnsi="Times New Roman"/>
          <w:bCs/>
          <w:sz w:val="24"/>
          <w:szCs w:val="24"/>
        </w:rPr>
        <w:t xml:space="preserve">. </w:t>
      </w:r>
    </w:p>
    <w:p w:rsidR="006F1277" w:rsidRPr="00536396"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t xml:space="preserve">В профилактической деятельности принимают участие: </w:t>
      </w:r>
      <w:proofErr w:type="gramStart"/>
      <w:r w:rsidRPr="00536396">
        <w:rPr>
          <w:rFonts w:ascii="Times New Roman" w:hAnsi="Times New Roman"/>
          <w:bCs/>
          <w:sz w:val="24"/>
          <w:szCs w:val="24"/>
        </w:rPr>
        <w:t xml:space="preserve">Совет профилактики, общешкольный родительский комитет,  </w:t>
      </w:r>
      <w:r>
        <w:rPr>
          <w:rFonts w:ascii="Times New Roman" w:hAnsi="Times New Roman"/>
          <w:bCs/>
          <w:sz w:val="24"/>
          <w:szCs w:val="24"/>
        </w:rPr>
        <w:t>совет отцов,</w:t>
      </w:r>
      <w:r w:rsidRPr="00536396">
        <w:rPr>
          <w:rFonts w:ascii="Times New Roman" w:hAnsi="Times New Roman"/>
          <w:bCs/>
          <w:sz w:val="24"/>
          <w:szCs w:val="24"/>
        </w:rPr>
        <w:t xml:space="preserve"> администрация школы, классные руководители, педагоги дополнительного образования, учителя - предметники, педагог-</w:t>
      </w:r>
      <w:r w:rsidRPr="00536396">
        <w:rPr>
          <w:rFonts w:ascii="Times New Roman" w:hAnsi="Times New Roman"/>
          <w:bCs/>
          <w:sz w:val="24"/>
          <w:szCs w:val="24"/>
        </w:rPr>
        <w:lastRenderedPageBreak/>
        <w:t>психолог, Уполномоченный по правам ребенка, внештатный  инспектор по охране прав детства,  Совет старшеклассников.</w:t>
      </w:r>
      <w:proofErr w:type="gramEnd"/>
    </w:p>
    <w:p w:rsidR="006F1277" w:rsidRPr="00536396"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t>В сентябре проведена работа по выявлению и социальной реабилитации семей и детей, находящихся в трудной жизненной ситуаци</w:t>
      </w:r>
      <w:r>
        <w:rPr>
          <w:rFonts w:ascii="Times New Roman" w:hAnsi="Times New Roman"/>
          <w:bCs/>
          <w:sz w:val="24"/>
          <w:szCs w:val="24"/>
        </w:rPr>
        <w:t>и. Составлен Банк данных на 202</w:t>
      </w:r>
      <w:r w:rsidR="008D6762">
        <w:rPr>
          <w:rFonts w:ascii="Times New Roman" w:hAnsi="Times New Roman"/>
          <w:bCs/>
          <w:sz w:val="24"/>
          <w:szCs w:val="24"/>
        </w:rPr>
        <w:t>2 - 2023</w:t>
      </w:r>
      <w:r w:rsidRPr="00536396">
        <w:rPr>
          <w:rFonts w:ascii="Times New Roman" w:hAnsi="Times New Roman"/>
          <w:bCs/>
          <w:sz w:val="24"/>
          <w:szCs w:val="24"/>
        </w:rPr>
        <w:t xml:space="preserve"> </w:t>
      </w:r>
      <w:proofErr w:type="spellStart"/>
      <w:r w:rsidRPr="00536396">
        <w:rPr>
          <w:rFonts w:ascii="Times New Roman" w:hAnsi="Times New Roman"/>
          <w:bCs/>
          <w:sz w:val="24"/>
          <w:szCs w:val="24"/>
        </w:rPr>
        <w:t>уч</w:t>
      </w:r>
      <w:proofErr w:type="gramStart"/>
      <w:r w:rsidRPr="00536396">
        <w:rPr>
          <w:rFonts w:ascii="Times New Roman" w:hAnsi="Times New Roman"/>
          <w:bCs/>
          <w:sz w:val="24"/>
          <w:szCs w:val="24"/>
        </w:rPr>
        <w:t>.г</w:t>
      </w:r>
      <w:proofErr w:type="gramEnd"/>
      <w:r w:rsidRPr="00536396">
        <w:rPr>
          <w:rFonts w:ascii="Times New Roman" w:hAnsi="Times New Roman"/>
          <w:bCs/>
          <w:sz w:val="24"/>
          <w:szCs w:val="24"/>
        </w:rPr>
        <w:t>од</w:t>
      </w:r>
      <w:proofErr w:type="spellEnd"/>
      <w:r w:rsidRPr="00536396">
        <w:rPr>
          <w:rFonts w:ascii="Times New Roman" w:hAnsi="Times New Roman"/>
          <w:bCs/>
          <w:sz w:val="24"/>
          <w:szCs w:val="24"/>
        </w:rPr>
        <w:t xml:space="preserve">. </w:t>
      </w:r>
    </w:p>
    <w:p w:rsidR="006F1277" w:rsidRDefault="006F1277" w:rsidP="006F1277">
      <w:pPr>
        <w:spacing w:after="0" w:line="240" w:lineRule="auto"/>
        <w:ind w:firstLine="708"/>
        <w:jc w:val="both"/>
        <w:rPr>
          <w:rFonts w:ascii="Times New Roman" w:hAnsi="Times New Roman"/>
          <w:bCs/>
          <w:i/>
          <w:sz w:val="24"/>
          <w:szCs w:val="24"/>
        </w:rPr>
      </w:pPr>
      <w:r w:rsidRPr="00536396">
        <w:rPr>
          <w:rFonts w:ascii="Times New Roman" w:hAnsi="Times New Roman"/>
          <w:bCs/>
          <w:i/>
          <w:sz w:val="24"/>
          <w:szCs w:val="24"/>
        </w:rPr>
        <w:t>Б</w:t>
      </w:r>
      <w:r w:rsidR="008D6762">
        <w:rPr>
          <w:rFonts w:ascii="Times New Roman" w:hAnsi="Times New Roman"/>
          <w:bCs/>
          <w:i/>
          <w:sz w:val="24"/>
          <w:szCs w:val="24"/>
        </w:rPr>
        <w:t>анк данных на 1-е полугодие 2022</w:t>
      </w:r>
      <w:r>
        <w:rPr>
          <w:rFonts w:ascii="Times New Roman" w:hAnsi="Times New Roman"/>
          <w:bCs/>
          <w:i/>
          <w:sz w:val="24"/>
          <w:szCs w:val="24"/>
        </w:rPr>
        <w:t>-202</w:t>
      </w:r>
      <w:r w:rsidR="008D6762">
        <w:rPr>
          <w:rFonts w:ascii="Times New Roman" w:hAnsi="Times New Roman"/>
          <w:bCs/>
          <w:i/>
          <w:sz w:val="24"/>
          <w:szCs w:val="24"/>
        </w:rPr>
        <w:t>3</w:t>
      </w:r>
      <w:r>
        <w:rPr>
          <w:rFonts w:ascii="Times New Roman" w:hAnsi="Times New Roman"/>
          <w:bCs/>
          <w:i/>
          <w:sz w:val="24"/>
          <w:szCs w:val="24"/>
        </w:rPr>
        <w:t xml:space="preserve"> </w:t>
      </w:r>
      <w:proofErr w:type="spellStart"/>
      <w:r w:rsidRPr="00536396">
        <w:rPr>
          <w:rFonts w:ascii="Times New Roman" w:hAnsi="Times New Roman"/>
          <w:bCs/>
          <w:i/>
          <w:sz w:val="24"/>
          <w:szCs w:val="24"/>
        </w:rPr>
        <w:t>уч</w:t>
      </w:r>
      <w:proofErr w:type="gramStart"/>
      <w:r w:rsidRPr="00536396">
        <w:rPr>
          <w:rFonts w:ascii="Times New Roman" w:hAnsi="Times New Roman"/>
          <w:bCs/>
          <w:i/>
          <w:sz w:val="24"/>
          <w:szCs w:val="24"/>
        </w:rPr>
        <w:t>.г</w:t>
      </w:r>
      <w:proofErr w:type="gramEnd"/>
      <w:r w:rsidRPr="00536396">
        <w:rPr>
          <w:rFonts w:ascii="Times New Roman" w:hAnsi="Times New Roman"/>
          <w:bCs/>
          <w:i/>
          <w:sz w:val="24"/>
          <w:szCs w:val="24"/>
        </w:rPr>
        <w:t>ода</w:t>
      </w:r>
      <w:proofErr w:type="spellEnd"/>
    </w:p>
    <w:p w:rsidR="006F1277" w:rsidRDefault="006F1277" w:rsidP="006F1277">
      <w:pPr>
        <w:spacing w:after="0" w:line="240" w:lineRule="auto"/>
        <w:ind w:firstLine="708"/>
        <w:jc w:val="both"/>
        <w:rPr>
          <w:rFonts w:ascii="Times New Roman" w:hAnsi="Times New Roman"/>
          <w:bCs/>
          <w:i/>
          <w:sz w:val="24"/>
          <w:szCs w:val="24"/>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852"/>
        <w:gridCol w:w="709"/>
        <w:gridCol w:w="850"/>
        <w:gridCol w:w="709"/>
        <w:gridCol w:w="850"/>
        <w:gridCol w:w="709"/>
        <w:gridCol w:w="709"/>
        <w:gridCol w:w="708"/>
        <w:gridCol w:w="709"/>
        <w:gridCol w:w="709"/>
        <w:gridCol w:w="993"/>
        <w:gridCol w:w="850"/>
        <w:gridCol w:w="993"/>
      </w:tblGrid>
      <w:tr w:rsidR="008D6762" w:rsidRPr="00DD7DAB" w:rsidTr="00DD7DAB">
        <w:trPr>
          <w:trHeight w:val="1665"/>
        </w:trPr>
        <w:tc>
          <w:tcPr>
            <w:tcW w:w="1559" w:type="dxa"/>
            <w:gridSpan w:val="2"/>
            <w:hideMark/>
          </w:tcPr>
          <w:p w:rsidR="008D6762" w:rsidRPr="00DD7DAB" w:rsidRDefault="008D6762" w:rsidP="00E014FC">
            <w:pPr>
              <w:rPr>
                <w:rFonts w:ascii="Times New Roman" w:hAnsi="Times New Roman"/>
                <w:sz w:val="20"/>
                <w:szCs w:val="28"/>
                <w:lang w:val="en-US"/>
              </w:rPr>
            </w:pPr>
            <w:r w:rsidRPr="00DD7DAB">
              <w:rPr>
                <w:rFonts w:ascii="Times New Roman" w:hAnsi="Times New Roman"/>
                <w:sz w:val="20"/>
                <w:szCs w:val="28"/>
              </w:rPr>
              <w:t>Полные</w:t>
            </w:r>
          </w:p>
        </w:tc>
        <w:tc>
          <w:tcPr>
            <w:tcW w:w="1559" w:type="dxa"/>
            <w:gridSpan w:val="2"/>
            <w:hideMark/>
          </w:tcPr>
          <w:p w:rsidR="008D6762" w:rsidRPr="00DD7DAB" w:rsidRDefault="008D6762" w:rsidP="00E014FC">
            <w:pPr>
              <w:rPr>
                <w:rFonts w:ascii="Times New Roman" w:hAnsi="Times New Roman"/>
                <w:sz w:val="20"/>
                <w:szCs w:val="28"/>
                <w:lang w:val="en-US"/>
              </w:rPr>
            </w:pPr>
            <w:r w:rsidRPr="00DD7DAB">
              <w:rPr>
                <w:rFonts w:ascii="Times New Roman" w:hAnsi="Times New Roman"/>
                <w:sz w:val="20"/>
                <w:szCs w:val="28"/>
              </w:rPr>
              <w:t>Неполные</w:t>
            </w:r>
          </w:p>
        </w:tc>
        <w:tc>
          <w:tcPr>
            <w:tcW w:w="1559" w:type="dxa"/>
            <w:gridSpan w:val="2"/>
            <w:hideMark/>
          </w:tcPr>
          <w:p w:rsidR="008D6762" w:rsidRPr="00DD7DAB" w:rsidRDefault="008D6762" w:rsidP="00E014FC">
            <w:pPr>
              <w:rPr>
                <w:rFonts w:ascii="Times New Roman" w:hAnsi="Times New Roman"/>
                <w:sz w:val="20"/>
                <w:szCs w:val="28"/>
              </w:rPr>
            </w:pPr>
            <w:proofErr w:type="gramStart"/>
            <w:r w:rsidRPr="00DD7DAB">
              <w:rPr>
                <w:rFonts w:ascii="Times New Roman" w:hAnsi="Times New Roman"/>
                <w:sz w:val="20"/>
                <w:szCs w:val="28"/>
              </w:rPr>
              <w:t>Малообеспеченные (со справками о статусе малоимущей семьи)</w:t>
            </w:r>
            <w:proofErr w:type="gramEnd"/>
          </w:p>
        </w:tc>
        <w:tc>
          <w:tcPr>
            <w:tcW w:w="1418" w:type="dxa"/>
            <w:gridSpan w:val="2"/>
            <w:hideMark/>
          </w:tcPr>
          <w:p w:rsidR="008D6762" w:rsidRPr="00DD7DAB" w:rsidRDefault="008D6762" w:rsidP="00E014FC">
            <w:pPr>
              <w:rPr>
                <w:rFonts w:ascii="Times New Roman" w:hAnsi="Times New Roman"/>
                <w:sz w:val="20"/>
                <w:szCs w:val="28"/>
                <w:lang w:val="en-US"/>
              </w:rPr>
            </w:pPr>
            <w:r w:rsidRPr="00DD7DAB">
              <w:rPr>
                <w:rFonts w:ascii="Times New Roman" w:hAnsi="Times New Roman"/>
                <w:sz w:val="20"/>
                <w:szCs w:val="28"/>
              </w:rPr>
              <w:t>Многодетные</w:t>
            </w:r>
          </w:p>
        </w:tc>
        <w:tc>
          <w:tcPr>
            <w:tcW w:w="1417" w:type="dxa"/>
            <w:gridSpan w:val="2"/>
            <w:hideMark/>
          </w:tcPr>
          <w:p w:rsidR="008D6762" w:rsidRPr="00DD7DAB" w:rsidRDefault="008D6762" w:rsidP="00E014FC">
            <w:pPr>
              <w:rPr>
                <w:rFonts w:ascii="Times New Roman" w:hAnsi="Times New Roman"/>
                <w:sz w:val="20"/>
                <w:szCs w:val="28"/>
                <w:lang w:val="en-US"/>
              </w:rPr>
            </w:pPr>
            <w:r w:rsidRPr="00DD7DAB">
              <w:rPr>
                <w:rFonts w:ascii="Times New Roman" w:hAnsi="Times New Roman"/>
                <w:sz w:val="20"/>
                <w:szCs w:val="28"/>
              </w:rPr>
              <w:t>Неблагополучные</w:t>
            </w:r>
          </w:p>
        </w:tc>
        <w:tc>
          <w:tcPr>
            <w:tcW w:w="1702" w:type="dxa"/>
            <w:gridSpan w:val="2"/>
            <w:hideMark/>
          </w:tcPr>
          <w:p w:rsidR="008D6762" w:rsidRPr="00DD7DAB" w:rsidRDefault="008D6762" w:rsidP="00E014FC">
            <w:pPr>
              <w:rPr>
                <w:rFonts w:ascii="Times New Roman" w:hAnsi="Times New Roman"/>
                <w:sz w:val="20"/>
                <w:szCs w:val="28"/>
                <w:lang w:val="en-US"/>
              </w:rPr>
            </w:pPr>
            <w:r w:rsidRPr="00DD7DAB">
              <w:rPr>
                <w:rFonts w:ascii="Times New Roman" w:hAnsi="Times New Roman"/>
                <w:sz w:val="20"/>
                <w:szCs w:val="28"/>
              </w:rPr>
              <w:t xml:space="preserve">Беженцы, вынужденные </w:t>
            </w:r>
          </w:p>
          <w:p w:rsidR="008D6762" w:rsidRPr="00DD7DAB" w:rsidRDefault="008D6762" w:rsidP="00E014FC">
            <w:pPr>
              <w:rPr>
                <w:rFonts w:ascii="Times New Roman" w:hAnsi="Times New Roman"/>
                <w:sz w:val="20"/>
                <w:szCs w:val="28"/>
                <w:lang w:val="en-US"/>
              </w:rPr>
            </w:pPr>
            <w:r w:rsidRPr="00DD7DAB">
              <w:rPr>
                <w:rFonts w:ascii="Times New Roman" w:hAnsi="Times New Roman"/>
                <w:sz w:val="20"/>
                <w:szCs w:val="28"/>
              </w:rPr>
              <w:t>переселенцы</w:t>
            </w:r>
          </w:p>
        </w:tc>
        <w:tc>
          <w:tcPr>
            <w:tcW w:w="1843" w:type="dxa"/>
            <w:gridSpan w:val="2"/>
            <w:hideMark/>
          </w:tcPr>
          <w:p w:rsidR="008D6762" w:rsidRPr="00DD7DAB" w:rsidRDefault="008D6762" w:rsidP="00E014FC">
            <w:pPr>
              <w:rPr>
                <w:rFonts w:ascii="Times New Roman" w:hAnsi="Times New Roman"/>
                <w:sz w:val="20"/>
                <w:szCs w:val="28"/>
                <w:lang w:val="en-US"/>
              </w:rPr>
            </w:pPr>
            <w:r w:rsidRPr="00DD7DAB">
              <w:rPr>
                <w:rFonts w:ascii="Times New Roman" w:hAnsi="Times New Roman"/>
                <w:sz w:val="20"/>
                <w:szCs w:val="28"/>
              </w:rPr>
              <w:t>Опекунские</w:t>
            </w:r>
          </w:p>
        </w:tc>
      </w:tr>
      <w:tr w:rsidR="008D6762" w:rsidRPr="00DD7DAB" w:rsidTr="00DD7DAB">
        <w:trPr>
          <w:trHeight w:val="891"/>
        </w:trPr>
        <w:tc>
          <w:tcPr>
            <w:tcW w:w="707" w:type="dxa"/>
            <w:hideMark/>
          </w:tcPr>
          <w:p w:rsidR="008D6762" w:rsidRPr="00DD7DAB" w:rsidRDefault="008D6762" w:rsidP="00E014FC">
            <w:pPr>
              <w:rPr>
                <w:rFonts w:ascii="Times New Roman" w:hAnsi="Times New Roman"/>
                <w:sz w:val="20"/>
                <w:szCs w:val="28"/>
                <w:lang w:val="en-US"/>
              </w:rPr>
            </w:pPr>
            <w:r w:rsidRPr="00DD7DAB">
              <w:rPr>
                <w:rFonts w:ascii="Times New Roman" w:hAnsi="Times New Roman"/>
                <w:sz w:val="20"/>
                <w:szCs w:val="28"/>
              </w:rPr>
              <w:t>кол-во</w:t>
            </w:r>
          </w:p>
        </w:tc>
        <w:tc>
          <w:tcPr>
            <w:tcW w:w="852" w:type="dxa"/>
            <w:hideMark/>
          </w:tcPr>
          <w:p w:rsidR="008D6762" w:rsidRPr="00DD7DAB" w:rsidRDefault="008D6762" w:rsidP="00E014FC">
            <w:pPr>
              <w:rPr>
                <w:rFonts w:ascii="Times New Roman" w:hAnsi="Times New Roman"/>
                <w:sz w:val="20"/>
                <w:szCs w:val="28"/>
                <w:lang w:val="en-US"/>
              </w:rPr>
            </w:pPr>
            <w:r w:rsidRPr="00DD7DAB">
              <w:rPr>
                <w:rFonts w:ascii="Times New Roman" w:hAnsi="Times New Roman"/>
                <w:sz w:val="20"/>
                <w:szCs w:val="28"/>
              </w:rPr>
              <w:t>число</w:t>
            </w:r>
          </w:p>
          <w:p w:rsidR="008D6762" w:rsidRPr="00DD7DAB" w:rsidRDefault="008D6762" w:rsidP="00E014FC">
            <w:pPr>
              <w:rPr>
                <w:rFonts w:ascii="Times New Roman" w:hAnsi="Times New Roman"/>
                <w:sz w:val="20"/>
                <w:szCs w:val="28"/>
                <w:lang w:val="en-US"/>
              </w:rPr>
            </w:pPr>
            <w:r w:rsidRPr="00DD7DAB">
              <w:rPr>
                <w:rFonts w:ascii="Times New Roman" w:hAnsi="Times New Roman"/>
                <w:sz w:val="20"/>
                <w:szCs w:val="28"/>
              </w:rPr>
              <w:t xml:space="preserve"> детей</w:t>
            </w:r>
          </w:p>
        </w:tc>
        <w:tc>
          <w:tcPr>
            <w:tcW w:w="709" w:type="dxa"/>
            <w:hideMark/>
          </w:tcPr>
          <w:p w:rsidR="008D6762" w:rsidRPr="00DD7DAB" w:rsidRDefault="008D6762" w:rsidP="00E014FC">
            <w:pPr>
              <w:rPr>
                <w:rFonts w:ascii="Times New Roman" w:hAnsi="Times New Roman"/>
                <w:sz w:val="20"/>
                <w:szCs w:val="28"/>
                <w:lang w:val="en-US"/>
              </w:rPr>
            </w:pPr>
            <w:r w:rsidRPr="00DD7DAB">
              <w:rPr>
                <w:rFonts w:ascii="Times New Roman" w:hAnsi="Times New Roman"/>
                <w:sz w:val="20"/>
                <w:szCs w:val="28"/>
              </w:rPr>
              <w:t>кол-во</w:t>
            </w:r>
          </w:p>
        </w:tc>
        <w:tc>
          <w:tcPr>
            <w:tcW w:w="850" w:type="dxa"/>
          </w:tcPr>
          <w:p w:rsidR="008D6762" w:rsidRPr="00DD7DAB" w:rsidRDefault="008D6762" w:rsidP="00E014FC">
            <w:pPr>
              <w:rPr>
                <w:rFonts w:ascii="Times New Roman" w:hAnsi="Times New Roman"/>
                <w:sz w:val="20"/>
                <w:szCs w:val="28"/>
                <w:lang w:val="en-US"/>
              </w:rPr>
            </w:pPr>
            <w:r w:rsidRPr="00DD7DAB">
              <w:rPr>
                <w:rFonts w:ascii="Times New Roman" w:hAnsi="Times New Roman"/>
                <w:sz w:val="20"/>
                <w:szCs w:val="28"/>
              </w:rPr>
              <w:t>число</w:t>
            </w:r>
          </w:p>
          <w:p w:rsidR="008D6762" w:rsidRPr="00DD7DAB" w:rsidRDefault="008D6762" w:rsidP="00E014FC">
            <w:pPr>
              <w:rPr>
                <w:rFonts w:ascii="Times New Roman" w:hAnsi="Times New Roman"/>
                <w:sz w:val="20"/>
                <w:szCs w:val="28"/>
              </w:rPr>
            </w:pPr>
            <w:r w:rsidRPr="00DD7DAB">
              <w:rPr>
                <w:rFonts w:ascii="Times New Roman" w:hAnsi="Times New Roman"/>
                <w:sz w:val="20"/>
                <w:szCs w:val="28"/>
              </w:rPr>
              <w:t xml:space="preserve"> детей</w:t>
            </w:r>
          </w:p>
          <w:p w:rsidR="008D6762" w:rsidRPr="00DD7DAB" w:rsidRDefault="008D6762" w:rsidP="00E014FC">
            <w:pPr>
              <w:rPr>
                <w:rFonts w:ascii="Times New Roman" w:hAnsi="Times New Roman"/>
                <w:sz w:val="20"/>
                <w:szCs w:val="28"/>
              </w:rPr>
            </w:pPr>
          </w:p>
        </w:tc>
        <w:tc>
          <w:tcPr>
            <w:tcW w:w="709" w:type="dxa"/>
            <w:hideMark/>
          </w:tcPr>
          <w:p w:rsidR="008D6762" w:rsidRPr="00DD7DAB" w:rsidRDefault="008D6762" w:rsidP="00E014FC">
            <w:pPr>
              <w:rPr>
                <w:rFonts w:ascii="Times New Roman" w:hAnsi="Times New Roman"/>
                <w:sz w:val="20"/>
                <w:szCs w:val="28"/>
                <w:lang w:val="en-US"/>
              </w:rPr>
            </w:pPr>
            <w:r w:rsidRPr="00DD7DAB">
              <w:rPr>
                <w:rFonts w:ascii="Times New Roman" w:hAnsi="Times New Roman"/>
                <w:sz w:val="20"/>
                <w:szCs w:val="28"/>
              </w:rPr>
              <w:t>кол-во</w:t>
            </w:r>
          </w:p>
        </w:tc>
        <w:tc>
          <w:tcPr>
            <w:tcW w:w="850" w:type="dxa"/>
            <w:hideMark/>
          </w:tcPr>
          <w:p w:rsidR="008D6762" w:rsidRPr="00DD7DAB" w:rsidRDefault="008D6762" w:rsidP="00E014FC">
            <w:pPr>
              <w:rPr>
                <w:rFonts w:ascii="Times New Roman" w:hAnsi="Times New Roman"/>
                <w:sz w:val="20"/>
                <w:szCs w:val="28"/>
                <w:lang w:val="en-US"/>
              </w:rPr>
            </w:pPr>
            <w:r w:rsidRPr="00DD7DAB">
              <w:rPr>
                <w:rFonts w:ascii="Times New Roman" w:hAnsi="Times New Roman"/>
                <w:sz w:val="20"/>
                <w:szCs w:val="28"/>
              </w:rPr>
              <w:t>число</w:t>
            </w:r>
          </w:p>
          <w:p w:rsidR="008D6762" w:rsidRPr="00DD7DAB" w:rsidRDefault="008D6762" w:rsidP="00E014FC">
            <w:pPr>
              <w:rPr>
                <w:rFonts w:ascii="Times New Roman" w:hAnsi="Times New Roman"/>
                <w:sz w:val="20"/>
                <w:szCs w:val="28"/>
                <w:lang w:val="en-US"/>
              </w:rPr>
            </w:pPr>
            <w:r w:rsidRPr="00DD7DAB">
              <w:rPr>
                <w:rFonts w:ascii="Times New Roman" w:hAnsi="Times New Roman"/>
                <w:sz w:val="20"/>
                <w:szCs w:val="28"/>
              </w:rPr>
              <w:t xml:space="preserve"> детей</w:t>
            </w:r>
          </w:p>
        </w:tc>
        <w:tc>
          <w:tcPr>
            <w:tcW w:w="709" w:type="dxa"/>
            <w:hideMark/>
          </w:tcPr>
          <w:p w:rsidR="008D6762" w:rsidRPr="00DD7DAB" w:rsidRDefault="008D6762" w:rsidP="00E014FC">
            <w:pPr>
              <w:rPr>
                <w:rFonts w:ascii="Times New Roman" w:hAnsi="Times New Roman"/>
                <w:sz w:val="20"/>
                <w:szCs w:val="28"/>
                <w:lang w:val="en-US"/>
              </w:rPr>
            </w:pPr>
            <w:r w:rsidRPr="00DD7DAB">
              <w:rPr>
                <w:rFonts w:ascii="Times New Roman" w:hAnsi="Times New Roman"/>
                <w:sz w:val="20"/>
                <w:szCs w:val="28"/>
              </w:rPr>
              <w:t>кол-во</w:t>
            </w:r>
          </w:p>
        </w:tc>
        <w:tc>
          <w:tcPr>
            <w:tcW w:w="709" w:type="dxa"/>
            <w:hideMark/>
          </w:tcPr>
          <w:p w:rsidR="008D6762" w:rsidRPr="00DD7DAB" w:rsidRDefault="008D6762" w:rsidP="00E014FC">
            <w:pPr>
              <w:rPr>
                <w:rFonts w:ascii="Times New Roman" w:hAnsi="Times New Roman"/>
                <w:sz w:val="20"/>
                <w:szCs w:val="28"/>
                <w:lang w:val="en-US"/>
              </w:rPr>
            </w:pPr>
            <w:r w:rsidRPr="00DD7DAB">
              <w:rPr>
                <w:rFonts w:ascii="Times New Roman" w:hAnsi="Times New Roman"/>
                <w:sz w:val="20"/>
                <w:szCs w:val="28"/>
              </w:rPr>
              <w:t>число</w:t>
            </w:r>
          </w:p>
          <w:p w:rsidR="008D6762" w:rsidRPr="00DD7DAB" w:rsidRDefault="008D6762" w:rsidP="00E014FC">
            <w:pPr>
              <w:rPr>
                <w:rFonts w:ascii="Times New Roman" w:hAnsi="Times New Roman"/>
                <w:sz w:val="20"/>
                <w:szCs w:val="28"/>
                <w:lang w:val="en-US"/>
              </w:rPr>
            </w:pPr>
            <w:r w:rsidRPr="00DD7DAB">
              <w:rPr>
                <w:rFonts w:ascii="Times New Roman" w:hAnsi="Times New Roman"/>
                <w:sz w:val="20"/>
                <w:szCs w:val="28"/>
              </w:rPr>
              <w:t>детей</w:t>
            </w:r>
          </w:p>
        </w:tc>
        <w:tc>
          <w:tcPr>
            <w:tcW w:w="708" w:type="dxa"/>
            <w:hideMark/>
          </w:tcPr>
          <w:p w:rsidR="008D6762" w:rsidRPr="00DD7DAB" w:rsidRDefault="008D6762" w:rsidP="00E014FC">
            <w:pPr>
              <w:rPr>
                <w:rFonts w:ascii="Times New Roman" w:hAnsi="Times New Roman"/>
                <w:sz w:val="20"/>
                <w:szCs w:val="28"/>
                <w:lang w:val="en-US"/>
              </w:rPr>
            </w:pPr>
            <w:r w:rsidRPr="00DD7DAB">
              <w:rPr>
                <w:rFonts w:ascii="Times New Roman" w:hAnsi="Times New Roman"/>
                <w:sz w:val="20"/>
                <w:szCs w:val="28"/>
              </w:rPr>
              <w:t xml:space="preserve">кол </w:t>
            </w:r>
            <w:proofErr w:type="gramStart"/>
            <w:r w:rsidRPr="00DD7DAB">
              <w:rPr>
                <w:rFonts w:ascii="Times New Roman" w:hAnsi="Times New Roman"/>
                <w:sz w:val="20"/>
                <w:szCs w:val="28"/>
              </w:rPr>
              <w:t>-в</w:t>
            </w:r>
            <w:proofErr w:type="gramEnd"/>
            <w:r w:rsidRPr="00DD7DAB">
              <w:rPr>
                <w:rFonts w:ascii="Times New Roman" w:hAnsi="Times New Roman"/>
                <w:sz w:val="20"/>
                <w:szCs w:val="28"/>
              </w:rPr>
              <w:t>о</w:t>
            </w:r>
          </w:p>
        </w:tc>
        <w:tc>
          <w:tcPr>
            <w:tcW w:w="709" w:type="dxa"/>
            <w:hideMark/>
          </w:tcPr>
          <w:p w:rsidR="008D6762" w:rsidRPr="00DD7DAB" w:rsidRDefault="008D6762" w:rsidP="00E014FC">
            <w:pPr>
              <w:rPr>
                <w:rFonts w:ascii="Times New Roman" w:hAnsi="Times New Roman"/>
                <w:sz w:val="20"/>
                <w:szCs w:val="28"/>
                <w:lang w:val="en-US"/>
              </w:rPr>
            </w:pPr>
            <w:r w:rsidRPr="00DD7DAB">
              <w:rPr>
                <w:rFonts w:ascii="Times New Roman" w:hAnsi="Times New Roman"/>
                <w:sz w:val="20"/>
                <w:szCs w:val="28"/>
              </w:rPr>
              <w:t>число</w:t>
            </w:r>
          </w:p>
          <w:p w:rsidR="008D6762" w:rsidRPr="00DD7DAB" w:rsidRDefault="008D6762" w:rsidP="00E014FC">
            <w:pPr>
              <w:rPr>
                <w:rFonts w:ascii="Times New Roman" w:hAnsi="Times New Roman"/>
                <w:sz w:val="20"/>
                <w:szCs w:val="28"/>
                <w:lang w:val="en-US"/>
              </w:rPr>
            </w:pPr>
            <w:r w:rsidRPr="00DD7DAB">
              <w:rPr>
                <w:rFonts w:ascii="Times New Roman" w:hAnsi="Times New Roman"/>
                <w:sz w:val="20"/>
                <w:szCs w:val="28"/>
              </w:rPr>
              <w:t xml:space="preserve"> детей</w:t>
            </w:r>
          </w:p>
        </w:tc>
        <w:tc>
          <w:tcPr>
            <w:tcW w:w="709" w:type="dxa"/>
            <w:hideMark/>
          </w:tcPr>
          <w:p w:rsidR="008D6762" w:rsidRPr="00DD7DAB" w:rsidRDefault="008D6762" w:rsidP="00E014FC">
            <w:pPr>
              <w:rPr>
                <w:rFonts w:ascii="Times New Roman" w:hAnsi="Times New Roman"/>
                <w:sz w:val="20"/>
                <w:szCs w:val="28"/>
                <w:lang w:val="en-US"/>
              </w:rPr>
            </w:pPr>
            <w:r w:rsidRPr="00DD7DAB">
              <w:rPr>
                <w:rFonts w:ascii="Times New Roman" w:hAnsi="Times New Roman"/>
                <w:sz w:val="20"/>
                <w:szCs w:val="28"/>
              </w:rPr>
              <w:t>количество</w:t>
            </w:r>
          </w:p>
        </w:tc>
        <w:tc>
          <w:tcPr>
            <w:tcW w:w="993" w:type="dxa"/>
            <w:hideMark/>
          </w:tcPr>
          <w:p w:rsidR="008D6762" w:rsidRPr="00DD7DAB" w:rsidRDefault="008D6762" w:rsidP="00E014FC">
            <w:pPr>
              <w:rPr>
                <w:rFonts w:ascii="Times New Roman" w:hAnsi="Times New Roman"/>
                <w:sz w:val="20"/>
                <w:szCs w:val="28"/>
                <w:lang w:val="en-US"/>
              </w:rPr>
            </w:pPr>
            <w:r w:rsidRPr="00DD7DAB">
              <w:rPr>
                <w:rFonts w:ascii="Times New Roman" w:hAnsi="Times New Roman"/>
                <w:sz w:val="20"/>
                <w:szCs w:val="28"/>
              </w:rPr>
              <w:t>число</w:t>
            </w:r>
          </w:p>
          <w:p w:rsidR="008D6762" w:rsidRPr="00DD7DAB" w:rsidRDefault="008D6762" w:rsidP="00E014FC">
            <w:pPr>
              <w:rPr>
                <w:rFonts w:ascii="Times New Roman" w:hAnsi="Times New Roman"/>
                <w:sz w:val="20"/>
                <w:szCs w:val="28"/>
                <w:lang w:val="en-US"/>
              </w:rPr>
            </w:pPr>
            <w:r w:rsidRPr="00DD7DAB">
              <w:rPr>
                <w:rFonts w:ascii="Times New Roman" w:hAnsi="Times New Roman"/>
                <w:sz w:val="20"/>
                <w:szCs w:val="28"/>
              </w:rPr>
              <w:t xml:space="preserve"> детей</w:t>
            </w:r>
          </w:p>
        </w:tc>
        <w:tc>
          <w:tcPr>
            <w:tcW w:w="850" w:type="dxa"/>
            <w:hideMark/>
          </w:tcPr>
          <w:p w:rsidR="008D6762" w:rsidRPr="00DD7DAB" w:rsidRDefault="008D6762" w:rsidP="00E014FC">
            <w:pPr>
              <w:rPr>
                <w:rFonts w:ascii="Times New Roman" w:hAnsi="Times New Roman"/>
                <w:sz w:val="20"/>
                <w:szCs w:val="28"/>
                <w:lang w:val="en-US"/>
              </w:rPr>
            </w:pPr>
            <w:r w:rsidRPr="00DD7DAB">
              <w:rPr>
                <w:rFonts w:ascii="Times New Roman" w:hAnsi="Times New Roman"/>
                <w:sz w:val="20"/>
                <w:szCs w:val="28"/>
              </w:rPr>
              <w:t>кол-во</w:t>
            </w:r>
          </w:p>
          <w:p w:rsidR="008D6762" w:rsidRPr="00DD7DAB" w:rsidRDefault="008D6762" w:rsidP="00E014FC">
            <w:pPr>
              <w:rPr>
                <w:rFonts w:ascii="Times New Roman" w:hAnsi="Times New Roman"/>
                <w:sz w:val="20"/>
                <w:szCs w:val="28"/>
              </w:rPr>
            </w:pPr>
            <w:r w:rsidRPr="00DD7DAB">
              <w:rPr>
                <w:rFonts w:ascii="Times New Roman" w:hAnsi="Times New Roman"/>
                <w:sz w:val="20"/>
                <w:szCs w:val="28"/>
              </w:rPr>
              <w:t>семей</w:t>
            </w:r>
          </w:p>
        </w:tc>
        <w:tc>
          <w:tcPr>
            <w:tcW w:w="993" w:type="dxa"/>
            <w:hideMark/>
          </w:tcPr>
          <w:p w:rsidR="008D6762" w:rsidRPr="00DD7DAB" w:rsidRDefault="008D6762" w:rsidP="00E014FC">
            <w:pPr>
              <w:rPr>
                <w:rFonts w:ascii="Times New Roman" w:hAnsi="Times New Roman"/>
                <w:sz w:val="20"/>
                <w:szCs w:val="28"/>
                <w:lang w:val="en-US"/>
              </w:rPr>
            </w:pPr>
            <w:r w:rsidRPr="00DD7DAB">
              <w:rPr>
                <w:rFonts w:ascii="Times New Roman" w:hAnsi="Times New Roman"/>
                <w:sz w:val="20"/>
                <w:szCs w:val="28"/>
              </w:rPr>
              <w:t>число</w:t>
            </w:r>
          </w:p>
          <w:p w:rsidR="008D6762" w:rsidRPr="00DD7DAB" w:rsidRDefault="008D6762" w:rsidP="00E014FC">
            <w:pPr>
              <w:rPr>
                <w:rFonts w:ascii="Times New Roman" w:hAnsi="Times New Roman"/>
                <w:sz w:val="20"/>
                <w:szCs w:val="28"/>
                <w:lang w:val="en-US"/>
              </w:rPr>
            </w:pPr>
            <w:r w:rsidRPr="00DD7DAB">
              <w:rPr>
                <w:rFonts w:ascii="Times New Roman" w:hAnsi="Times New Roman"/>
                <w:sz w:val="20"/>
                <w:szCs w:val="28"/>
              </w:rPr>
              <w:t xml:space="preserve"> детей</w:t>
            </w:r>
          </w:p>
        </w:tc>
      </w:tr>
      <w:tr w:rsidR="008D6762" w:rsidRPr="00DD7DAB" w:rsidTr="00DD7DAB">
        <w:trPr>
          <w:trHeight w:val="607"/>
        </w:trPr>
        <w:tc>
          <w:tcPr>
            <w:tcW w:w="707" w:type="dxa"/>
            <w:hideMark/>
          </w:tcPr>
          <w:p w:rsidR="008D6762" w:rsidRPr="00DD7DAB" w:rsidRDefault="008D6762" w:rsidP="00E014FC">
            <w:pPr>
              <w:rPr>
                <w:rFonts w:ascii="Times New Roman" w:hAnsi="Times New Roman"/>
                <w:sz w:val="20"/>
                <w:szCs w:val="28"/>
              </w:rPr>
            </w:pPr>
            <w:r w:rsidRPr="00DD7DAB">
              <w:rPr>
                <w:rFonts w:ascii="Times New Roman" w:hAnsi="Times New Roman"/>
                <w:sz w:val="20"/>
                <w:szCs w:val="28"/>
              </w:rPr>
              <w:t>163</w:t>
            </w:r>
          </w:p>
        </w:tc>
        <w:tc>
          <w:tcPr>
            <w:tcW w:w="852" w:type="dxa"/>
            <w:hideMark/>
          </w:tcPr>
          <w:p w:rsidR="008D6762" w:rsidRPr="00DD7DAB" w:rsidRDefault="008D6762" w:rsidP="00E014FC">
            <w:pPr>
              <w:rPr>
                <w:rFonts w:ascii="Times New Roman" w:hAnsi="Times New Roman"/>
                <w:sz w:val="20"/>
                <w:szCs w:val="28"/>
              </w:rPr>
            </w:pPr>
            <w:r w:rsidRPr="00DD7DAB">
              <w:rPr>
                <w:rFonts w:ascii="Times New Roman" w:hAnsi="Times New Roman"/>
                <w:sz w:val="20"/>
                <w:szCs w:val="28"/>
              </w:rPr>
              <w:t>284</w:t>
            </w:r>
          </w:p>
        </w:tc>
        <w:tc>
          <w:tcPr>
            <w:tcW w:w="709" w:type="dxa"/>
            <w:hideMark/>
          </w:tcPr>
          <w:p w:rsidR="008D6762" w:rsidRPr="00DD7DAB" w:rsidRDefault="008D6762" w:rsidP="00E014FC">
            <w:pPr>
              <w:rPr>
                <w:rFonts w:ascii="Times New Roman" w:hAnsi="Times New Roman"/>
                <w:sz w:val="20"/>
                <w:szCs w:val="28"/>
              </w:rPr>
            </w:pPr>
            <w:r w:rsidRPr="00DD7DAB">
              <w:rPr>
                <w:rFonts w:ascii="Times New Roman" w:hAnsi="Times New Roman"/>
                <w:sz w:val="20"/>
                <w:szCs w:val="28"/>
              </w:rPr>
              <w:t>12</w:t>
            </w:r>
          </w:p>
        </w:tc>
        <w:tc>
          <w:tcPr>
            <w:tcW w:w="850" w:type="dxa"/>
            <w:hideMark/>
          </w:tcPr>
          <w:p w:rsidR="008D6762" w:rsidRPr="00DD7DAB" w:rsidRDefault="008D6762" w:rsidP="00E014FC">
            <w:pPr>
              <w:rPr>
                <w:rFonts w:ascii="Times New Roman" w:hAnsi="Times New Roman"/>
                <w:sz w:val="20"/>
                <w:szCs w:val="28"/>
              </w:rPr>
            </w:pPr>
            <w:r w:rsidRPr="00DD7DAB">
              <w:rPr>
                <w:rFonts w:ascii="Times New Roman" w:hAnsi="Times New Roman"/>
                <w:sz w:val="20"/>
                <w:szCs w:val="28"/>
              </w:rPr>
              <w:t>12</w:t>
            </w:r>
          </w:p>
        </w:tc>
        <w:tc>
          <w:tcPr>
            <w:tcW w:w="709" w:type="dxa"/>
            <w:hideMark/>
          </w:tcPr>
          <w:p w:rsidR="008D6762" w:rsidRPr="00DD7DAB" w:rsidRDefault="008D6762" w:rsidP="00E014FC">
            <w:pPr>
              <w:rPr>
                <w:rFonts w:ascii="Times New Roman" w:hAnsi="Times New Roman"/>
                <w:sz w:val="20"/>
                <w:szCs w:val="28"/>
                <w:lang w:val="en-US"/>
              </w:rPr>
            </w:pPr>
            <w:r w:rsidRPr="00DD7DAB">
              <w:rPr>
                <w:rFonts w:ascii="Times New Roman" w:hAnsi="Times New Roman"/>
                <w:sz w:val="20"/>
                <w:szCs w:val="28"/>
              </w:rPr>
              <w:t>5</w:t>
            </w:r>
          </w:p>
        </w:tc>
        <w:tc>
          <w:tcPr>
            <w:tcW w:w="850" w:type="dxa"/>
            <w:hideMark/>
          </w:tcPr>
          <w:p w:rsidR="008D6762" w:rsidRPr="00DD7DAB" w:rsidRDefault="008D6762" w:rsidP="00E014FC">
            <w:pPr>
              <w:rPr>
                <w:rFonts w:ascii="Times New Roman" w:hAnsi="Times New Roman"/>
                <w:sz w:val="20"/>
                <w:szCs w:val="28"/>
              </w:rPr>
            </w:pPr>
            <w:r w:rsidRPr="00DD7DAB">
              <w:rPr>
                <w:rFonts w:ascii="Times New Roman" w:hAnsi="Times New Roman"/>
                <w:sz w:val="20"/>
                <w:szCs w:val="28"/>
              </w:rPr>
              <w:t>5</w:t>
            </w:r>
          </w:p>
        </w:tc>
        <w:tc>
          <w:tcPr>
            <w:tcW w:w="709" w:type="dxa"/>
            <w:hideMark/>
          </w:tcPr>
          <w:p w:rsidR="008D6762" w:rsidRPr="00DD7DAB" w:rsidRDefault="008D6762" w:rsidP="00E014FC">
            <w:pPr>
              <w:rPr>
                <w:rFonts w:ascii="Times New Roman" w:hAnsi="Times New Roman"/>
                <w:sz w:val="20"/>
                <w:szCs w:val="28"/>
              </w:rPr>
            </w:pPr>
            <w:r w:rsidRPr="00DD7DAB">
              <w:rPr>
                <w:rFonts w:ascii="Times New Roman" w:hAnsi="Times New Roman"/>
                <w:sz w:val="20"/>
                <w:szCs w:val="28"/>
              </w:rPr>
              <w:t>72</w:t>
            </w:r>
          </w:p>
        </w:tc>
        <w:tc>
          <w:tcPr>
            <w:tcW w:w="709" w:type="dxa"/>
            <w:hideMark/>
          </w:tcPr>
          <w:p w:rsidR="008D6762" w:rsidRPr="00DD7DAB" w:rsidRDefault="008D6762" w:rsidP="00E014FC">
            <w:pPr>
              <w:rPr>
                <w:rFonts w:ascii="Times New Roman" w:hAnsi="Times New Roman"/>
                <w:sz w:val="20"/>
                <w:szCs w:val="28"/>
              </w:rPr>
            </w:pPr>
            <w:r w:rsidRPr="00DD7DAB">
              <w:rPr>
                <w:rFonts w:ascii="Times New Roman" w:hAnsi="Times New Roman"/>
                <w:sz w:val="20"/>
                <w:szCs w:val="28"/>
              </w:rPr>
              <w:t>148</w:t>
            </w:r>
          </w:p>
        </w:tc>
        <w:tc>
          <w:tcPr>
            <w:tcW w:w="708" w:type="dxa"/>
            <w:hideMark/>
          </w:tcPr>
          <w:p w:rsidR="008D6762" w:rsidRPr="00DD7DAB" w:rsidRDefault="008D6762" w:rsidP="00E014FC">
            <w:pPr>
              <w:rPr>
                <w:rFonts w:ascii="Times New Roman" w:hAnsi="Times New Roman"/>
                <w:sz w:val="20"/>
                <w:szCs w:val="28"/>
              </w:rPr>
            </w:pPr>
            <w:r w:rsidRPr="00DD7DAB">
              <w:rPr>
                <w:rFonts w:ascii="Times New Roman" w:hAnsi="Times New Roman"/>
                <w:sz w:val="20"/>
                <w:szCs w:val="28"/>
              </w:rPr>
              <w:t>-</w:t>
            </w:r>
          </w:p>
        </w:tc>
        <w:tc>
          <w:tcPr>
            <w:tcW w:w="709" w:type="dxa"/>
            <w:hideMark/>
          </w:tcPr>
          <w:p w:rsidR="008D6762" w:rsidRPr="00DD7DAB" w:rsidRDefault="008D6762" w:rsidP="00E014FC">
            <w:pPr>
              <w:rPr>
                <w:rFonts w:ascii="Times New Roman" w:hAnsi="Times New Roman"/>
                <w:sz w:val="20"/>
                <w:szCs w:val="28"/>
              </w:rPr>
            </w:pPr>
            <w:r w:rsidRPr="00DD7DAB">
              <w:rPr>
                <w:rFonts w:ascii="Times New Roman" w:hAnsi="Times New Roman"/>
                <w:sz w:val="20"/>
                <w:szCs w:val="28"/>
              </w:rPr>
              <w:t>-</w:t>
            </w:r>
          </w:p>
        </w:tc>
        <w:tc>
          <w:tcPr>
            <w:tcW w:w="709" w:type="dxa"/>
            <w:hideMark/>
          </w:tcPr>
          <w:p w:rsidR="008D6762" w:rsidRPr="00DD7DAB" w:rsidRDefault="008D6762" w:rsidP="00E014FC">
            <w:pPr>
              <w:rPr>
                <w:rFonts w:ascii="Times New Roman" w:hAnsi="Times New Roman"/>
                <w:sz w:val="20"/>
                <w:szCs w:val="28"/>
              </w:rPr>
            </w:pPr>
            <w:r w:rsidRPr="00DD7DAB">
              <w:rPr>
                <w:rFonts w:ascii="Times New Roman" w:hAnsi="Times New Roman"/>
                <w:sz w:val="20"/>
                <w:szCs w:val="28"/>
              </w:rPr>
              <w:t>-</w:t>
            </w:r>
          </w:p>
        </w:tc>
        <w:tc>
          <w:tcPr>
            <w:tcW w:w="993" w:type="dxa"/>
            <w:hideMark/>
          </w:tcPr>
          <w:p w:rsidR="008D6762" w:rsidRPr="00DD7DAB" w:rsidRDefault="008D6762" w:rsidP="00E014FC">
            <w:pPr>
              <w:rPr>
                <w:rFonts w:ascii="Times New Roman" w:hAnsi="Times New Roman"/>
                <w:sz w:val="20"/>
                <w:szCs w:val="28"/>
              </w:rPr>
            </w:pPr>
            <w:r w:rsidRPr="00DD7DAB">
              <w:rPr>
                <w:rFonts w:ascii="Times New Roman" w:hAnsi="Times New Roman"/>
                <w:sz w:val="20"/>
                <w:szCs w:val="28"/>
              </w:rPr>
              <w:t>-</w:t>
            </w:r>
          </w:p>
        </w:tc>
        <w:tc>
          <w:tcPr>
            <w:tcW w:w="850" w:type="dxa"/>
            <w:hideMark/>
          </w:tcPr>
          <w:p w:rsidR="008D6762" w:rsidRPr="00DD7DAB" w:rsidRDefault="008D6762" w:rsidP="00E014FC">
            <w:pPr>
              <w:rPr>
                <w:rFonts w:ascii="Times New Roman" w:hAnsi="Times New Roman"/>
                <w:sz w:val="20"/>
                <w:szCs w:val="28"/>
              </w:rPr>
            </w:pPr>
            <w:r w:rsidRPr="00DD7DAB">
              <w:rPr>
                <w:rFonts w:ascii="Times New Roman" w:hAnsi="Times New Roman"/>
                <w:sz w:val="20"/>
                <w:szCs w:val="28"/>
              </w:rPr>
              <w:t>2</w:t>
            </w:r>
          </w:p>
        </w:tc>
        <w:tc>
          <w:tcPr>
            <w:tcW w:w="993" w:type="dxa"/>
            <w:hideMark/>
          </w:tcPr>
          <w:p w:rsidR="008D6762" w:rsidRPr="00DD7DAB" w:rsidRDefault="008D6762" w:rsidP="00E014FC">
            <w:pPr>
              <w:rPr>
                <w:rFonts w:ascii="Times New Roman" w:hAnsi="Times New Roman"/>
                <w:sz w:val="20"/>
                <w:szCs w:val="28"/>
                <w:lang w:val="en-US"/>
              </w:rPr>
            </w:pPr>
            <w:r w:rsidRPr="00DD7DAB">
              <w:rPr>
                <w:rFonts w:ascii="Times New Roman" w:hAnsi="Times New Roman"/>
                <w:sz w:val="20"/>
                <w:szCs w:val="28"/>
              </w:rPr>
              <w:t>2</w:t>
            </w:r>
          </w:p>
        </w:tc>
      </w:tr>
    </w:tbl>
    <w:p w:rsidR="006F1277" w:rsidRPr="00536396" w:rsidRDefault="006F1277" w:rsidP="006F1277">
      <w:pPr>
        <w:spacing w:after="0" w:line="240" w:lineRule="auto"/>
        <w:ind w:firstLine="708"/>
        <w:jc w:val="both"/>
        <w:rPr>
          <w:rFonts w:ascii="Times New Roman" w:hAnsi="Times New Roman"/>
          <w:bCs/>
          <w:i/>
          <w:sz w:val="24"/>
          <w:szCs w:val="24"/>
        </w:rPr>
      </w:pPr>
    </w:p>
    <w:p w:rsidR="006F1277" w:rsidRDefault="006F1277" w:rsidP="006F1277">
      <w:pPr>
        <w:spacing w:after="0" w:line="240" w:lineRule="auto"/>
        <w:jc w:val="both"/>
        <w:rPr>
          <w:rFonts w:ascii="Times New Roman" w:hAnsi="Times New Roman"/>
          <w:bCs/>
          <w:sz w:val="24"/>
          <w:szCs w:val="24"/>
        </w:rPr>
      </w:pPr>
    </w:p>
    <w:p w:rsidR="006F1277"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t>На на</w:t>
      </w:r>
      <w:r w:rsidR="008D6762">
        <w:rPr>
          <w:rFonts w:ascii="Times New Roman" w:hAnsi="Times New Roman"/>
          <w:bCs/>
          <w:sz w:val="24"/>
          <w:szCs w:val="24"/>
        </w:rPr>
        <w:t>чало 2022 - 2023</w:t>
      </w:r>
      <w:r w:rsidRPr="00536396">
        <w:rPr>
          <w:rFonts w:ascii="Times New Roman" w:hAnsi="Times New Roman"/>
          <w:bCs/>
          <w:sz w:val="24"/>
          <w:szCs w:val="24"/>
        </w:rPr>
        <w:t xml:space="preserve"> </w:t>
      </w:r>
      <w:proofErr w:type="spellStart"/>
      <w:r w:rsidRPr="00536396">
        <w:rPr>
          <w:rFonts w:ascii="Times New Roman" w:hAnsi="Times New Roman"/>
          <w:bCs/>
          <w:sz w:val="24"/>
          <w:szCs w:val="24"/>
        </w:rPr>
        <w:t>уч</w:t>
      </w:r>
      <w:proofErr w:type="gramStart"/>
      <w:r w:rsidRPr="00536396">
        <w:rPr>
          <w:rFonts w:ascii="Times New Roman" w:hAnsi="Times New Roman"/>
          <w:bCs/>
          <w:sz w:val="24"/>
          <w:szCs w:val="24"/>
        </w:rPr>
        <w:t>.г</w:t>
      </w:r>
      <w:proofErr w:type="gramEnd"/>
      <w:r w:rsidRPr="00536396">
        <w:rPr>
          <w:rFonts w:ascii="Times New Roman" w:hAnsi="Times New Roman"/>
          <w:bCs/>
          <w:sz w:val="24"/>
          <w:szCs w:val="24"/>
        </w:rPr>
        <w:t>ода</w:t>
      </w:r>
      <w:proofErr w:type="spellEnd"/>
      <w:r w:rsidRPr="00536396">
        <w:rPr>
          <w:rFonts w:ascii="Times New Roman" w:hAnsi="Times New Roman"/>
          <w:bCs/>
          <w:sz w:val="24"/>
          <w:szCs w:val="24"/>
        </w:rPr>
        <w:t xml:space="preserve"> количество уч-ся состоящих на ВШК</w:t>
      </w:r>
      <w:r w:rsidR="00DD7DAB">
        <w:rPr>
          <w:rFonts w:ascii="Times New Roman" w:hAnsi="Times New Roman"/>
          <w:bCs/>
          <w:sz w:val="24"/>
          <w:szCs w:val="24"/>
        </w:rPr>
        <w:t xml:space="preserve"> -3</w:t>
      </w:r>
      <w:r>
        <w:rPr>
          <w:rFonts w:ascii="Times New Roman" w:hAnsi="Times New Roman"/>
          <w:bCs/>
          <w:sz w:val="24"/>
          <w:szCs w:val="24"/>
        </w:rPr>
        <w:t xml:space="preserve">. </w:t>
      </w:r>
      <w:r w:rsidRPr="00536396">
        <w:rPr>
          <w:rFonts w:ascii="Times New Roman" w:hAnsi="Times New Roman"/>
          <w:bCs/>
          <w:sz w:val="24"/>
          <w:szCs w:val="24"/>
        </w:rPr>
        <w:t>Особое внимание было обращено на учащ</w:t>
      </w:r>
      <w:r>
        <w:rPr>
          <w:rFonts w:ascii="Times New Roman" w:hAnsi="Times New Roman"/>
          <w:bCs/>
          <w:sz w:val="24"/>
          <w:szCs w:val="24"/>
        </w:rPr>
        <w:t xml:space="preserve">ихся,   находящихся под опекой. </w:t>
      </w:r>
    </w:p>
    <w:p w:rsidR="006F1277" w:rsidRPr="00536396" w:rsidRDefault="00D2550D" w:rsidP="006F1277">
      <w:pPr>
        <w:spacing w:after="0" w:line="240" w:lineRule="auto"/>
        <w:ind w:firstLine="708"/>
        <w:jc w:val="both"/>
        <w:rPr>
          <w:rFonts w:ascii="Times New Roman" w:hAnsi="Times New Roman"/>
          <w:bCs/>
          <w:sz w:val="24"/>
          <w:szCs w:val="24"/>
        </w:rPr>
      </w:pPr>
      <w:r>
        <w:rPr>
          <w:rFonts w:ascii="Times New Roman" w:hAnsi="Times New Roman"/>
          <w:bCs/>
          <w:sz w:val="24"/>
          <w:szCs w:val="24"/>
        </w:rPr>
        <w:t>88</w:t>
      </w:r>
      <w:r w:rsidR="006F1277" w:rsidRPr="00536396">
        <w:rPr>
          <w:rFonts w:ascii="Times New Roman" w:hAnsi="Times New Roman"/>
          <w:bCs/>
          <w:sz w:val="24"/>
          <w:szCs w:val="24"/>
        </w:rPr>
        <w:t xml:space="preserve"> учащихся нашей школы приняли участие в ежегодном добровольном анонимном социально - психологическом тестировании. Цель тестирования заключается не только в том, чтобы выявить потребителей наркотиков среди учащейся молодежи, но и в том, чтобы дать возможность подростку задуматься о последствиях такого</w:t>
      </w:r>
      <w:r w:rsidR="006F1277">
        <w:rPr>
          <w:rFonts w:ascii="Times New Roman" w:hAnsi="Times New Roman"/>
          <w:bCs/>
          <w:sz w:val="24"/>
          <w:szCs w:val="24"/>
        </w:rPr>
        <w:t xml:space="preserve"> употребления. Среди учащихся МКОУ СОШ № 10</w:t>
      </w:r>
      <w:r w:rsidR="006F1277" w:rsidRPr="00536396">
        <w:rPr>
          <w:rFonts w:ascii="Times New Roman" w:hAnsi="Times New Roman"/>
          <w:bCs/>
          <w:sz w:val="24"/>
          <w:szCs w:val="24"/>
        </w:rPr>
        <w:t xml:space="preserve"> случаев употребления наркотических средств не выявлено.</w:t>
      </w:r>
    </w:p>
    <w:p w:rsidR="006F1277" w:rsidRPr="00536396"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t xml:space="preserve">Ведется работа по выявлению и социальной реабилитации детей, находящихся в трудной жизненной ситуации. В течение данного периода проведены классные часы  в 5-11 классах,  на которых рассмотрен вопрос профилактики правонарушений среди несовершеннолетних,  тематические классные часы  и беседы по вопросам правового воспитания, ЗОЖ, суицида.  С учащимися  группы риска ведется разъяснительная работа по вовлечению их  в работу секций и кружков. </w:t>
      </w:r>
    </w:p>
    <w:p w:rsidR="006F1277"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t xml:space="preserve">В рамках реализации проекта «Безопасный интернет» </w:t>
      </w:r>
      <w:r w:rsidR="00DD7DAB">
        <w:rPr>
          <w:rFonts w:ascii="Times New Roman" w:hAnsi="Times New Roman"/>
          <w:bCs/>
          <w:sz w:val="24"/>
          <w:szCs w:val="24"/>
        </w:rPr>
        <w:t>в период с 05 по 21сентября 2022</w:t>
      </w:r>
      <w:r w:rsidRPr="00536396">
        <w:rPr>
          <w:rFonts w:ascii="Times New Roman" w:hAnsi="Times New Roman"/>
          <w:bCs/>
          <w:sz w:val="24"/>
          <w:szCs w:val="24"/>
        </w:rPr>
        <w:t xml:space="preserve"> года для уч-ся 1-4 классов проведены Уроки безопасности в Интернете и правила сетевого общения, для уч-ся 5-7 классов - классные часы на тему «Интернет. Сумей себя защитить!», для уч-ся 8-9 классов - час общения «Как защититься от всего, что «живет» в Интернете», для уч-ся 10-11 классов - беседа «Моя безопасная Сеть» в интерактивном режиме с использованием Интернета. Кроме того, была организована работа по распространению буклетов - памяток «Безопасный Интернет» и анкетированию среди учащихся «Ты и Интернет - зависимость».</w:t>
      </w:r>
      <w:r w:rsidRPr="00FC2A84">
        <w:rPr>
          <w:rFonts w:ascii="Times New Roman" w:hAnsi="Times New Roman"/>
          <w:bCs/>
          <w:sz w:val="24"/>
          <w:szCs w:val="24"/>
        </w:rPr>
        <w:t xml:space="preserve"> </w:t>
      </w:r>
      <w:r w:rsidRPr="00536396">
        <w:rPr>
          <w:rFonts w:ascii="Times New Roman" w:hAnsi="Times New Roman"/>
          <w:bCs/>
          <w:sz w:val="24"/>
          <w:szCs w:val="24"/>
        </w:rPr>
        <w:t xml:space="preserve">4 декабря состоялась познавательная игра для учащихся 7 класса «Безопасность в сети Интернет». Игра была построена в виде аукциона. Ребята оценивали вопросы, «покупали» их, отвечали, зарабатывая при этом баллы. </w:t>
      </w:r>
    </w:p>
    <w:p w:rsidR="006F1277" w:rsidRPr="00536396" w:rsidRDefault="006F1277" w:rsidP="006F1277">
      <w:pPr>
        <w:spacing w:after="0" w:line="240" w:lineRule="auto"/>
        <w:ind w:firstLine="708"/>
        <w:jc w:val="center"/>
        <w:rPr>
          <w:rFonts w:ascii="Times New Roman" w:hAnsi="Times New Roman"/>
          <w:b/>
          <w:bCs/>
          <w:sz w:val="24"/>
          <w:szCs w:val="24"/>
        </w:rPr>
      </w:pPr>
      <w:r w:rsidRPr="00536396">
        <w:rPr>
          <w:rFonts w:ascii="Times New Roman" w:hAnsi="Times New Roman"/>
          <w:b/>
          <w:bCs/>
          <w:sz w:val="24"/>
          <w:szCs w:val="24"/>
        </w:rPr>
        <w:t>Правовое просвещение</w:t>
      </w:r>
    </w:p>
    <w:p w:rsidR="006F1277" w:rsidRPr="00536396" w:rsidRDefault="006F1277" w:rsidP="006F1277">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В МКОУ СОШ №10 </w:t>
      </w:r>
      <w:r w:rsidRPr="00536396">
        <w:rPr>
          <w:rFonts w:ascii="Times New Roman" w:hAnsi="Times New Roman"/>
          <w:bCs/>
          <w:sz w:val="24"/>
          <w:szCs w:val="24"/>
        </w:rPr>
        <w:t>в соответствии со Специальной Программой повышения правовой грамотности  обучающихся разработана памятка для родителей и учащихся  с разъяснениями юристов, педагогов-психологов, сотрудников правоохранительных органов.</w:t>
      </w:r>
    </w:p>
    <w:p w:rsidR="006F1277" w:rsidRPr="00536396"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t>Вопрос об усилении работы по профилактике экстремизма, антите</w:t>
      </w:r>
      <w:r>
        <w:rPr>
          <w:rFonts w:ascii="Times New Roman" w:hAnsi="Times New Roman"/>
          <w:bCs/>
          <w:sz w:val="24"/>
          <w:szCs w:val="24"/>
        </w:rPr>
        <w:t>ррористической деятельности в МК</w:t>
      </w:r>
      <w:r w:rsidRPr="00536396">
        <w:rPr>
          <w:rFonts w:ascii="Times New Roman" w:hAnsi="Times New Roman"/>
          <w:bCs/>
          <w:sz w:val="24"/>
          <w:szCs w:val="24"/>
        </w:rPr>
        <w:t>О</w:t>
      </w:r>
      <w:r>
        <w:rPr>
          <w:rFonts w:ascii="Times New Roman" w:hAnsi="Times New Roman"/>
          <w:bCs/>
          <w:sz w:val="24"/>
          <w:szCs w:val="24"/>
        </w:rPr>
        <w:t>У СОШ №10</w:t>
      </w:r>
      <w:r w:rsidRPr="00536396">
        <w:rPr>
          <w:rFonts w:ascii="Times New Roman" w:hAnsi="Times New Roman"/>
          <w:bCs/>
          <w:sz w:val="24"/>
          <w:szCs w:val="24"/>
        </w:rPr>
        <w:t xml:space="preserve"> рассмотрен на  совещании при директоре, МО классных руководителей, заседании общешкольного родительского комитета.</w:t>
      </w:r>
    </w:p>
    <w:p w:rsidR="006F1277" w:rsidRPr="00536396"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lastRenderedPageBreak/>
        <w:t>В школе проводится ежемесячная сверка имеющихся в фонде школьной библиотеки документов, включенных в «Федеральный список экстремистских материалов».</w:t>
      </w:r>
    </w:p>
    <w:p w:rsidR="006F1277" w:rsidRPr="00536396"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t>В школе обновлен стенд «Нет коррупции!».</w:t>
      </w:r>
    </w:p>
    <w:p w:rsidR="006F1277" w:rsidRPr="00094EB2" w:rsidRDefault="006F1277" w:rsidP="006F1277">
      <w:pPr>
        <w:spacing w:after="0" w:line="240" w:lineRule="auto"/>
        <w:ind w:firstLine="708"/>
        <w:jc w:val="both"/>
        <w:rPr>
          <w:rFonts w:ascii="Times New Roman" w:hAnsi="Times New Roman"/>
          <w:bCs/>
          <w:sz w:val="24"/>
          <w:szCs w:val="24"/>
        </w:rPr>
      </w:pPr>
      <w:r w:rsidRPr="00094EB2">
        <w:rPr>
          <w:rFonts w:ascii="Times New Roman" w:hAnsi="Times New Roman"/>
          <w:bCs/>
          <w:sz w:val="24"/>
          <w:szCs w:val="24"/>
        </w:rPr>
        <w:t>В школе проводится ежемесячная сверка имеющихся в фонде школьной библиотеки документов, включенных в «Федеральный список экстремистских материалов».</w:t>
      </w:r>
    </w:p>
    <w:p w:rsidR="006F1277" w:rsidRPr="00536396" w:rsidRDefault="006F1277" w:rsidP="006F1277">
      <w:pPr>
        <w:spacing w:after="0" w:line="240" w:lineRule="auto"/>
        <w:ind w:firstLine="708"/>
        <w:jc w:val="both"/>
        <w:rPr>
          <w:rFonts w:ascii="Times New Roman" w:hAnsi="Times New Roman"/>
          <w:b/>
          <w:bCs/>
          <w:sz w:val="24"/>
          <w:szCs w:val="24"/>
        </w:rPr>
      </w:pPr>
      <w:r w:rsidRPr="00536396">
        <w:rPr>
          <w:rFonts w:ascii="Times New Roman" w:hAnsi="Times New Roman"/>
          <w:b/>
          <w:bCs/>
          <w:sz w:val="24"/>
          <w:szCs w:val="24"/>
        </w:rPr>
        <w:t>Ученическое самоуправление</w:t>
      </w:r>
    </w:p>
    <w:p w:rsidR="006F1277" w:rsidRPr="00536396"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t>В школе действует  ученическое самоуправление. Участие детей в ученическом самоуправлении способствует формированию чёткой и осознанной гражданской позиции и ценностного отношения к себе и другим.</w:t>
      </w:r>
    </w:p>
    <w:p w:rsidR="006F1277" w:rsidRPr="004C1CF2"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t xml:space="preserve">В </w:t>
      </w:r>
      <w:r>
        <w:rPr>
          <w:rFonts w:ascii="Times New Roman" w:hAnsi="Times New Roman"/>
          <w:bCs/>
          <w:sz w:val="24"/>
          <w:szCs w:val="24"/>
        </w:rPr>
        <w:t>сентябре проведено заседание, на котором</w:t>
      </w:r>
      <w:r w:rsidRPr="00536396">
        <w:rPr>
          <w:rFonts w:ascii="Times New Roman" w:hAnsi="Times New Roman"/>
          <w:bCs/>
          <w:sz w:val="24"/>
          <w:szCs w:val="24"/>
        </w:rPr>
        <w:t xml:space="preserve"> подведены итоги прошлого года, намечен</w:t>
      </w:r>
      <w:r>
        <w:rPr>
          <w:rFonts w:ascii="Times New Roman" w:hAnsi="Times New Roman"/>
          <w:bCs/>
          <w:sz w:val="24"/>
          <w:szCs w:val="24"/>
        </w:rPr>
        <w:t>ы планы на 202</w:t>
      </w:r>
      <w:r w:rsidR="00DD7DAB">
        <w:rPr>
          <w:rFonts w:ascii="Times New Roman" w:hAnsi="Times New Roman"/>
          <w:bCs/>
          <w:sz w:val="24"/>
          <w:szCs w:val="24"/>
        </w:rPr>
        <w:t>2 - 2023</w:t>
      </w:r>
      <w:r w:rsidRPr="00536396">
        <w:rPr>
          <w:rFonts w:ascii="Times New Roman" w:hAnsi="Times New Roman"/>
          <w:bCs/>
          <w:sz w:val="24"/>
          <w:szCs w:val="24"/>
        </w:rPr>
        <w:t xml:space="preserve"> </w:t>
      </w:r>
      <w:proofErr w:type="spellStart"/>
      <w:r w:rsidRPr="00536396">
        <w:rPr>
          <w:rFonts w:ascii="Times New Roman" w:hAnsi="Times New Roman"/>
          <w:bCs/>
          <w:sz w:val="24"/>
          <w:szCs w:val="24"/>
        </w:rPr>
        <w:t>уч</w:t>
      </w:r>
      <w:proofErr w:type="gramStart"/>
      <w:r w:rsidRPr="00536396">
        <w:rPr>
          <w:rFonts w:ascii="Times New Roman" w:hAnsi="Times New Roman"/>
          <w:bCs/>
          <w:sz w:val="24"/>
          <w:szCs w:val="24"/>
        </w:rPr>
        <w:t>.г</w:t>
      </w:r>
      <w:proofErr w:type="gramEnd"/>
      <w:r w:rsidRPr="00536396">
        <w:rPr>
          <w:rFonts w:ascii="Times New Roman" w:hAnsi="Times New Roman"/>
          <w:bCs/>
          <w:sz w:val="24"/>
          <w:szCs w:val="24"/>
        </w:rPr>
        <w:t>од</w:t>
      </w:r>
      <w:proofErr w:type="spellEnd"/>
      <w:r>
        <w:rPr>
          <w:rFonts w:ascii="Times New Roman" w:hAnsi="Times New Roman"/>
          <w:bCs/>
          <w:sz w:val="24"/>
          <w:szCs w:val="24"/>
        </w:rPr>
        <w:t>,  где</w:t>
      </w:r>
      <w:r w:rsidRPr="004C1CF2">
        <w:rPr>
          <w:rFonts w:ascii="Times New Roman" w:hAnsi="Times New Roman"/>
          <w:bCs/>
          <w:sz w:val="24"/>
          <w:szCs w:val="24"/>
        </w:rPr>
        <w:t xml:space="preserve"> обсуждались основные ключевые  дела каждого месяца, намечался план действий. </w:t>
      </w:r>
      <w:r w:rsidRPr="00536396">
        <w:rPr>
          <w:rFonts w:ascii="Times New Roman" w:hAnsi="Times New Roman"/>
          <w:bCs/>
          <w:sz w:val="24"/>
          <w:szCs w:val="24"/>
        </w:rPr>
        <w:t>Проведены рейды в 1-11 классах по сохранности учебников, по наличию маршрутных листов безопасности, по соблюдению требо</w:t>
      </w:r>
      <w:r>
        <w:rPr>
          <w:rFonts w:ascii="Times New Roman" w:hAnsi="Times New Roman"/>
          <w:bCs/>
          <w:sz w:val="24"/>
          <w:szCs w:val="24"/>
        </w:rPr>
        <w:t>ваний к внешнему виду учащихся.</w:t>
      </w:r>
      <w:r w:rsidRPr="004C1CF2">
        <w:rPr>
          <w:rFonts w:ascii="Times New Roman" w:hAnsi="Times New Roman"/>
          <w:bCs/>
          <w:sz w:val="24"/>
          <w:szCs w:val="24"/>
        </w:rPr>
        <w:t xml:space="preserve"> На заседаниях рассмотрены письма отдела образования,  информации ОГИБДД МВД России по Туркменскому району.</w:t>
      </w:r>
    </w:p>
    <w:p w:rsidR="006F1277" w:rsidRDefault="006F1277" w:rsidP="006F1277">
      <w:pPr>
        <w:spacing w:after="0" w:line="240" w:lineRule="auto"/>
        <w:ind w:firstLine="708"/>
        <w:jc w:val="both"/>
        <w:rPr>
          <w:rFonts w:ascii="Times New Roman" w:hAnsi="Times New Roman"/>
          <w:bCs/>
          <w:sz w:val="24"/>
          <w:szCs w:val="24"/>
        </w:rPr>
      </w:pPr>
      <w:r>
        <w:rPr>
          <w:rFonts w:ascii="Times New Roman" w:hAnsi="Times New Roman"/>
          <w:bCs/>
          <w:sz w:val="24"/>
          <w:szCs w:val="24"/>
        </w:rPr>
        <w:t>Каждый год  школа актива «Достижения»</w:t>
      </w:r>
      <w:r w:rsidRPr="00536396">
        <w:rPr>
          <w:rFonts w:ascii="Times New Roman" w:hAnsi="Times New Roman"/>
          <w:bCs/>
          <w:sz w:val="24"/>
          <w:szCs w:val="24"/>
        </w:rPr>
        <w:t xml:space="preserve"> собирает самых активных учащихся из всех районов края. В этом году </w:t>
      </w:r>
      <w:proofErr w:type="spellStart"/>
      <w:r w:rsidR="00DD7DAB">
        <w:rPr>
          <w:rFonts w:ascii="Times New Roman" w:hAnsi="Times New Roman"/>
          <w:bCs/>
          <w:sz w:val="24"/>
          <w:szCs w:val="24"/>
        </w:rPr>
        <w:t>Эреджепова</w:t>
      </w:r>
      <w:proofErr w:type="spellEnd"/>
      <w:r w:rsidR="00DD7DAB">
        <w:rPr>
          <w:rFonts w:ascii="Times New Roman" w:hAnsi="Times New Roman"/>
          <w:bCs/>
          <w:sz w:val="24"/>
          <w:szCs w:val="24"/>
        </w:rPr>
        <w:t xml:space="preserve"> </w:t>
      </w:r>
      <w:proofErr w:type="spellStart"/>
      <w:r w:rsidR="00DD7DAB">
        <w:rPr>
          <w:rFonts w:ascii="Times New Roman" w:hAnsi="Times New Roman"/>
          <w:bCs/>
          <w:sz w:val="24"/>
          <w:szCs w:val="24"/>
        </w:rPr>
        <w:t>Люаза</w:t>
      </w:r>
      <w:proofErr w:type="spellEnd"/>
      <w:r w:rsidR="00DD7DAB">
        <w:rPr>
          <w:rFonts w:ascii="Times New Roman" w:hAnsi="Times New Roman"/>
          <w:bCs/>
          <w:sz w:val="24"/>
          <w:szCs w:val="24"/>
        </w:rPr>
        <w:t xml:space="preserve"> (9</w:t>
      </w:r>
      <w:r w:rsidRPr="00536396">
        <w:rPr>
          <w:rFonts w:ascii="Times New Roman" w:hAnsi="Times New Roman"/>
          <w:bCs/>
          <w:sz w:val="24"/>
          <w:szCs w:val="24"/>
        </w:rPr>
        <w:t xml:space="preserve"> класс) принял</w:t>
      </w:r>
      <w:r>
        <w:rPr>
          <w:rFonts w:ascii="Times New Roman" w:hAnsi="Times New Roman"/>
          <w:bCs/>
          <w:sz w:val="24"/>
          <w:szCs w:val="24"/>
        </w:rPr>
        <w:t>а</w:t>
      </w:r>
      <w:r w:rsidRPr="00536396">
        <w:rPr>
          <w:rFonts w:ascii="Times New Roman" w:hAnsi="Times New Roman"/>
          <w:bCs/>
          <w:sz w:val="24"/>
          <w:szCs w:val="24"/>
        </w:rPr>
        <w:t xml:space="preserve"> участие в</w:t>
      </w:r>
      <w:r w:rsidR="00DD7DAB">
        <w:rPr>
          <w:rFonts w:ascii="Times New Roman" w:hAnsi="Times New Roman"/>
          <w:bCs/>
          <w:sz w:val="24"/>
          <w:szCs w:val="24"/>
        </w:rPr>
        <w:t xml:space="preserve"> школе актива «Достижения - 2022</w:t>
      </w:r>
      <w:r>
        <w:rPr>
          <w:rFonts w:ascii="Times New Roman" w:hAnsi="Times New Roman"/>
          <w:bCs/>
          <w:sz w:val="24"/>
          <w:szCs w:val="24"/>
        </w:rPr>
        <w:t>».</w:t>
      </w:r>
      <w:r w:rsidRPr="00536396">
        <w:rPr>
          <w:rFonts w:ascii="Times New Roman" w:hAnsi="Times New Roman"/>
          <w:bCs/>
          <w:sz w:val="24"/>
          <w:szCs w:val="24"/>
        </w:rPr>
        <w:t xml:space="preserve"> </w:t>
      </w:r>
    </w:p>
    <w:p w:rsidR="006F1277" w:rsidRPr="00536396" w:rsidRDefault="006F1277" w:rsidP="006F1277">
      <w:pPr>
        <w:spacing w:after="0" w:line="240" w:lineRule="auto"/>
        <w:ind w:firstLine="708"/>
        <w:jc w:val="both"/>
        <w:rPr>
          <w:rFonts w:ascii="Times New Roman" w:hAnsi="Times New Roman"/>
          <w:b/>
          <w:bCs/>
          <w:sz w:val="24"/>
          <w:szCs w:val="24"/>
        </w:rPr>
      </w:pPr>
      <w:r w:rsidRPr="00536396">
        <w:rPr>
          <w:rFonts w:ascii="Times New Roman" w:hAnsi="Times New Roman"/>
          <w:b/>
          <w:bCs/>
          <w:sz w:val="24"/>
          <w:szCs w:val="24"/>
        </w:rPr>
        <w:t>Экологическое воспитание</w:t>
      </w:r>
    </w:p>
    <w:p w:rsidR="006F1277" w:rsidRPr="00536396"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t>Работа по экологическому воспитан</w:t>
      </w:r>
      <w:r>
        <w:rPr>
          <w:rFonts w:ascii="Times New Roman" w:hAnsi="Times New Roman"/>
          <w:bCs/>
          <w:sz w:val="24"/>
          <w:szCs w:val="24"/>
        </w:rPr>
        <w:t xml:space="preserve">ию учащихся проводилась </w:t>
      </w:r>
      <w:proofErr w:type="gramStart"/>
      <w:r>
        <w:rPr>
          <w:rFonts w:ascii="Times New Roman" w:hAnsi="Times New Roman"/>
          <w:bCs/>
          <w:sz w:val="24"/>
          <w:szCs w:val="24"/>
        </w:rPr>
        <w:t>согласно</w:t>
      </w:r>
      <w:r w:rsidRPr="00536396">
        <w:rPr>
          <w:rFonts w:ascii="Times New Roman" w:hAnsi="Times New Roman"/>
          <w:bCs/>
          <w:sz w:val="24"/>
          <w:szCs w:val="24"/>
        </w:rPr>
        <w:t xml:space="preserve"> плана</w:t>
      </w:r>
      <w:proofErr w:type="gramEnd"/>
      <w:r w:rsidRPr="00536396">
        <w:rPr>
          <w:rFonts w:ascii="Times New Roman" w:hAnsi="Times New Roman"/>
          <w:bCs/>
          <w:sz w:val="24"/>
          <w:szCs w:val="24"/>
        </w:rPr>
        <w:t xml:space="preserve"> мероприятий школы. В целях патриотического воспитания подрастающего поколения, формирования ответственного и бережного отношения к окружающей среде, основ эколог</w:t>
      </w:r>
      <w:r>
        <w:rPr>
          <w:rFonts w:ascii="Times New Roman" w:hAnsi="Times New Roman"/>
          <w:bCs/>
          <w:sz w:val="24"/>
          <w:szCs w:val="24"/>
        </w:rPr>
        <w:t xml:space="preserve">ической культуры обучающихся в сентябре </w:t>
      </w:r>
      <w:r w:rsidRPr="00536396">
        <w:rPr>
          <w:rFonts w:ascii="Times New Roman" w:hAnsi="Times New Roman"/>
          <w:bCs/>
          <w:sz w:val="24"/>
          <w:szCs w:val="24"/>
        </w:rPr>
        <w:t>на территории нашей школы состоялся экологический субботник «Зеленая Россия», в котором приняли участие учащиеся школы. Была проведена большая работа по очистке территории школьного двора, обрезке деревьев и кустарников.</w:t>
      </w:r>
    </w:p>
    <w:p w:rsidR="006F1277" w:rsidRPr="00536396"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t xml:space="preserve">Проведены классные часы, беседы, конкурсы, викторины. Были проведены беседы с учащимися на тему: «Чисто не там, где убирают, а там – где не мусорят!!!», во время которых детям ещё раз напомнили о правилах поведения и нормах уважительного отношения к природе. </w:t>
      </w:r>
    </w:p>
    <w:p w:rsidR="006F1277" w:rsidRPr="00536396" w:rsidRDefault="006F1277" w:rsidP="006F1277">
      <w:pPr>
        <w:spacing w:after="0" w:line="240" w:lineRule="auto"/>
        <w:jc w:val="center"/>
        <w:rPr>
          <w:rFonts w:ascii="Times New Roman" w:hAnsi="Times New Roman"/>
          <w:b/>
          <w:bCs/>
          <w:sz w:val="24"/>
          <w:szCs w:val="24"/>
        </w:rPr>
      </w:pPr>
      <w:r w:rsidRPr="00536396">
        <w:rPr>
          <w:rFonts w:ascii="Times New Roman" w:hAnsi="Times New Roman"/>
          <w:b/>
          <w:bCs/>
          <w:sz w:val="24"/>
          <w:szCs w:val="24"/>
        </w:rPr>
        <w:t>Профилактика детского  дорожно-транспортного травматизма.</w:t>
      </w:r>
    </w:p>
    <w:p w:rsidR="006F1277" w:rsidRPr="00536396" w:rsidRDefault="006F1277" w:rsidP="006F1277">
      <w:pPr>
        <w:spacing w:after="0" w:line="240" w:lineRule="auto"/>
        <w:ind w:firstLine="708"/>
        <w:jc w:val="both"/>
        <w:rPr>
          <w:rFonts w:ascii="Times New Roman" w:hAnsi="Times New Roman"/>
          <w:bCs/>
          <w:sz w:val="24"/>
          <w:szCs w:val="24"/>
        </w:rPr>
      </w:pPr>
      <w:r>
        <w:rPr>
          <w:rFonts w:ascii="Times New Roman" w:hAnsi="Times New Roman"/>
          <w:bCs/>
          <w:sz w:val="24"/>
          <w:szCs w:val="24"/>
        </w:rPr>
        <w:t>В МКОУ СОШ №10</w:t>
      </w:r>
      <w:r w:rsidRPr="00536396">
        <w:rPr>
          <w:rFonts w:ascii="Times New Roman" w:hAnsi="Times New Roman"/>
          <w:bCs/>
          <w:sz w:val="24"/>
          <w:szCs w:val="24"/>
        </w:rPr>
        <w:t xml:space="preserve"> обновлена нормативно-правовая база по профилактик</w:t>
      </w:r>
      <w:r>
        <w:rPr>
          <w:rFonts w:ascii="Times New Roman" w:hAnsi="Times New Roman"/>
          <w:bCs/>
          <w:sz w:val="24"/>
          <w:szCs w:val="24"/>
        </w:rPr>
        <w:t>е ДДТТ, составлен план работы МКОУ СОШ №10</w:t>
      </w:r>
      <w:r w:rsidRPr="00536396">
        <w:rPr>
          <w:rFonts w:ascii="Times New Roman" w:hAnsi="Times New Roman"/>
          <w:bCs/>
          <w:sz w:val="24"/>
          <w:szCs w:val="24"/>
        </w:rPr>
        <w:t xml:space="preserve"> по профилактике детского дорожно-транспортного травматизма, издан приказ о проведении целевых профилактических мероприятий    «Внимание - дети!». На заседаниях  педсовета и заседаниях МО классных руководителей были рассмотрены вопросы  о  повышении  эффективности работы по профилактике детского дорожно-транспортного травматизма. Подготовлены и проведены пропагандистские мероприятия «Ребёнок-пассажир», «Посвящение первоклассников в пешеходы», «Шагающий автобус», «Сделаем безопасный путь в школу!»,  направленные на предупреждение ДТП с участием учащихся школы.</w:t>
      </w:r>
    </w:p>
    <w:p w:rsidR="006F1277" w:rsidRPr="00536396"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t>Проведена работа по применению и использованию несовершеннолетними светоотражающих элементов.</w:t>
      </w:r>
    </w:p>
    <w:p w:rsidR="006F1277" w:rsidRPr="00536396" w:rsidRDefault="006F1277" w:rsidP="006F1277">
      <w:pPr>
        <w:spacing w:after="0" w:line="240" w:lineRule="auto"/>
        <w:ind w:firstLine="708"/>
        <w:jc w:val="both"/>
        <w:rPr>
          <w:rFonts w:ascii="Times New Roman" w:hAnsi="Times New Roman"/>
          <w:bCs/>
          <w:sz w:val="24"/>
          <w:szCs w:val="24"/>
        </w:rPr>
      </w:pPr>
      <w:proofErr w:type="gramStart"/>
      <w:r w:rsidRPr="00536396">
        <w:rPr>
          <w:rFonts w:ascii="Times New Roman" w:hAnsi="Times New Roman"/>
          <w:bCs/>
          <w:sz w:val="24"/>
          <w:szCs w:val="24"/>
        </w:rPr>
        <w:t xml:space="preserve">На  общешкольном и классных родительских собраниях </w:t>
      </w:r>
      <w:r>
        <w:rPr>
          <w:rFonts w:ascii="Times New Roman" w:hAnsi="Times New Roman"/>
          <w:bCs/>
          <w:sz w:val="24"/>
          <w:szCs w:val="24"/>
        </w:rPr>
        <w:t>(</w:t>
      </w:r>
      <w:proofErr w:type="spellStart"/>
      <w:r>
        <w:rPr>
          <w:rFonts w:ascii="Times New Roman" w:hAnsi="Times New Roman"/>
          <w:bCs/>
          <w:sz w:val="24"/>
          <w:szCs w:val="24"/>
        </w:rPr>
        <w:t>онлайн</w:t>
      </w:r>
      <w:proofErr w:type="spellEnd"/>
      <w:r>
        <w:rPr>
          <w:rFonts w:ascii="Times New Roman" w:hAnsi="Times New Roman"/>
          <w:bCs/>
          <w:sz w:val="24"/>
          <w:szCs w:val="24"/>
        </w:rPr>
        <w:t xml:space="preserve">) </w:t>
      </w:r>
      <w:r w:rsidRPr="00536396">
        <w:rPr>
          <w:rFonts w:ascii="Times New Roman" w:hAnsi="Times New Roman"/>
          <w:bCs/>
          <w:sz w:val="24"/>
          <w:szCs w:val="24"/>
        </w:rPr>
        <w:t>одним из важнейших вопросов,  явилось ознакомление родителей с проблемами детского дорожно-транспортного травматизма, безопасного поведения детей на дорогах, разъяснения ответственности родителей в воспитании законопослушных участников дорожного движения, акцентируя особое внимание на организации досуга детей, необходимости применения ремней безопасности и детских удерживающих устройств при перевозке детей в салоне автомобиля, запрещении детям езды на велосипедах по</w:t>
      </w:r>
      <w:proofErr w:type="gramEnd"/>
      <w:r w:rsidRPr="00536396">
        <w:rPr>
          <w:rFonts w:ascii="Times New Roman" w:hAnsi="Times New Roman"/>
          <w:bCs/>
          <w:sz w:val="24"/>
          <w:szCs w:val="24"/>
        </w:rPr>
        <w:t xml:space="preserve"> проезжей части дорог и управления подростками </w:t>
      </w:r>
      <w:proofErr w:type="spellStart"/>
      <w:r w:rsidRPr="00536396">
        <w:rPr>
          <w:rFonts w:ascii="Times New Roman" w:hAnsi="Times New Roman"/>
          <w:bCs/>
          <w:sz w:val="24"/>
          <w:szCs w:val="24"/>
        </w:rPr>
        <w:t>авто-мото</w:t>
      </w:r>
      <w:proofErr w:type="spellEnd"/>
      <w:r w:rsidRPr="00536396">
        <w:rPr>
          <w:rFonts w:ascii="Times New Roman" w:hAnsi="Times New Roman"/>
          <w:bCs/>
          <w:sz w:val="24"/>
          <w:szCs w:val="24"/>
        </w:rPr>
        <w:t xml:space="preserve"> техникой до достижения ими определённого возраста, при этом в обязательном порядке разъясняя статью 5.35</w:t>
      </w:r>
      <w:proofErr w:type="gramStart"/>
      <w:r w:rsidRPr="00536396">
        <w:rPr>
          <w:rFonts w:ascii="Times New Roman" w:hAnsi="Times New Roman"/>
          <w:bCs/>
          <w:sz w:val="24"/>
          <w:szCs w:val="24"/>
        </w:rPr>
        <w:t xml:space="preserve"> К</w:t>
      </w:r>
      <w:proofErr w:type="gramEnd"/>
      <w:r w:rsidRPr="00536396">
        <w:rPr>
          <w:rFonts w:ascii="Times New Roman" w:hAnsi="Times New Roman"/>
          <w:bCs/>
          <w:sz w:val="24"/>
          <w:szCs w:val="24"/>
        </w:rPr>
        <w:t xml:space="preserve">о АП РФ, возможных правовых последствиях за неисполнение обязанностей по содержанию, воспитанию, </w:t>
      </w:r>
      <w:r w:rsidRPr="00536396">
        <w:rPr>
          <w:rFonts w:ascii="Times New Roman" w:hAnsi="Times New Roman"/>
          <w:bCs/>
          <w:sz w:val="24"/>
          <w:szCs w:val="24"/>
        </w:rPr>
        <w:lastRenderedPageBreak/>
        <w:t xml:space="preserve">обучению, защите прав и интересов несовершеннолетних, а также необходимости использования схем дорожной безопасности и </w:t>
      </w:r>
      <w:proofErr w:type="spellStart"/>
      <w:r w:rsidRPr="00536396">
        <w:rPr>
          <w:rFonts w:ascii="Times New Roman" w:hAnsi="Times New Roman"/>
          <w:bCs/>
          <w:sz w:val="24"/>
          <w:szCs w:val="24"/>
        </w:rPr>
        <w:t>светотражающих</w:t>
      </w:r>
      <w:proofErr w:type="spellEnd"/>
      <w:r w:rsidRPr="00536396">
        <w:rPr>
          <w:rFonts w:ascii="Times New Roman" w:hAnsi="Times New Roman"/>
          <w:bCs/>
          <w:sz w:val="24"/>
          <w:szCs w:val="24"/>
        </w:rPr>
        <w:t xml:space="preserve"> приспособлений.</w:t>
      </w:r>
    </w:p>
    <w:p w:rsidR="006F1277" w:rsidRPr="00536396"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t xml:space="preserve">Продолжается работа по  обновлению и ведению «Электронного паспорта дорожной безопасности». </w:t>
      </w:r>
      <w:proofErr w:type="gramStart"/>
      <w:r w:rsidRPr="00536396">
        <w:rPr>
          <w:rFonts w:ascii="Times New Roman" w:hAnsi="Times New Roman"/>
          <w:bCs/>
          <w:sz w:val="24"/>
          <w:szCs w:val="24"/>
        </w:rPr>
        <w:t>Классными руководителями была организована работа с обучающимися по изучению схем дорожной безопасности.</w:t>
      </w:r>
      <w:proofErr w:type="gramEnd"/>
    </w:p>
    <w:p w:rsidR="006F1277" w:rsidRPr="00536396"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t xml:space="preserve">С 26  августа по 6 сентября в школе проведена  профилактическая акция  «Внимание, дети!» В рамках акции во всех классах проведены беседы и классные часы на темы: «Знать и соблюдать!», «Ты - участник дорожного движения!», «Юный пешеход» и др. В планах воспитательной работы   1-11 классов запланированы  внеклассные  мероприятия по предупреждению  дорожно-транспортных происшествий.  </w:t>
      </w:r>
    </w:p>
    <w:p w:rsidR="006F1277" w:rsidRPr="00536396"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t xml:space="preserve">Классные руководители 5-11 классов ведут журнал инструктажа по безопасному поведению учащихся, где имеются записи   инструктажей  учащихся по соблюдению правил ДД.  На момент проверки  все классные руководители 1-11 классов  провели  тематические классные часы  по профилактике ПДД.  Ведется учет посещения учащимися занятий по ПДД. Учителями начальных классов проведены уроки в рамках курса окружающего  мира. </w:t>
      </w:r>
    </w:p>
    <w:p w:rsidR="006F1277" w:rsidRPr="00536396" w:rsidRDefault="006F1277" w:rsidP="006F1277">
      <w:pPr>
        <w:spacing w:after="0" w:line="240" w:lineRule="auto"/>
        <w:ind w:firstLine="708"/>
        <w:jc w:val="both"/>
        <w:rPr>
          <w:rFonts w:ascii="Times New Roman" w:hAnsi="Times New Roman"/>
          <w:b/>
          <w:bCs/>
          <w:sz w:val="24"/>
          <w:szCs w:val="24"/>
        </w:rPr>
      </w:pPr>
      <w:r>
        <w:rPr>
          <w:rFonts w:ascii="Times New Roman" w:hAnsi="Times New Roman"/>
          <w:bCs/>
          <w:sz w:val="24"/>
          <w:szCs w:val="24"/>
        </w:rPr>
        <w:t xml:space="preserve">В сентябре </w:t>
      </w:r>
      <w:r w:rsidRPr="00536396">
        <w:rPr>
          <w:rFonts w:ascii="Times New Roman" w:hAnsi="Times New Roman"/>
          <w:bCs/>
          <w:sz w:val="24"/>
          <w:szCs w:val="24"/>
        </w:rPr>
        <w:t>проведен месячник безопасности ДД. На входе в школу, в  фойе школы размещены схемы  безопасного движения учащихся.  На первом  этаже оформлен стационарный Уголок по безопасности дорожного движения.</w:t>
      </w:r>
    </w:p>
    <w:p w:rsidR="006F1277" w:rsidRPr="00536396"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t>Для обучающихся 1-5 классов разработаны индивидуальные схемы дорожной безопасности, по маршруту «Дом-Школа-Дом», которые в обязательном порядке размещены  в дневниках обучающихся. С целью обеспечения безопасности детей при передвижении по маршруту «Дом-школа-дом» во взаимодействии с педагогической и родительской общественностью для учащихся 1 класса организована ознакомительная экскурсия по принципу проекта «Шагающий автобус» совместно с учащимися 3 класса.</w:t>
      </w:r>
    </w:p>
    <w:p w:rsidR="006F1277" w:rsidRPr="00536396" w:rsidRDefault="006F1277" w:rsidP="006F1277">
      <w:pPr>
        <w:spacing w:after="0" w:line="240" w:lineRule="auto"/>
        <w:ind w:firstLine="708"/>
        <w:jc w:val="both"/>
        <w:rPr>
          <w:rFonts w:ascii="Times New Roman" w:hAnsi="Times New Roman"/>
          <w:bCs/>
          <w:iCs/>
          <w:sz w:val="24"/>
          <w:szCs w:val="24"/>
        </w:rPr>
      </w:pPr>
      <w:r w:rsidRPr="00536396">
        <w:rPr>
          <w:rFonts w:ascii="Times New Roman" w:hAnsi="Times New Roman"/>
          <w:bCs/>
          <w:iCs/>
          <w:sz w:val="24"/>
          <w:szCs w:val="24"/>
        </w:rPr>
        <w:t xml:space="preserve">Среди родителей и учащихся проведена профилактическая работа о важности страхования  детей от несчастных случаев. </w:t>
      </w:r>
    </w:p>
    <w:p w:rsidR="006F1277" w:rsidRPr="00536396" w:rsidRDefault="006F1277" w:rsidP="006F1277">
      <w:pPr>
        <w:spacing w:after="0" w:line="240" w:lineRule="auto"/>
        <w:ind w:firstLine="708"/>
        <w:jc w:val="both"/>
        <w:rPr>
          <w:rFonts w:ascii="Times New Roman" w:hAnsi="Times New Roman"/>
          <w:bCs/>
          <w:iCs/>
          <w:sz w:val="24"/>
          <w:szCs w:val="24"/>
        </w:rPr>
      </w:pPr>
      <w:r w:rsidRPr="00536396">
        <w:rPr>
          <w:rFonts w:ascii="Times New Roman" w:hAnsi="Times New Roman"/>
          <w:bCs/>
          <w:iCs/>
          <w:sz w:val="24"/>
          <w:szCs w:val="24"/>
        </w:rPr>
        <w:t xml:space="preserve">На заседании МО классных руководителей была рассмотрена информация о несовершеннолетних участниках дорожного движения, совершающих административные правонарушения, а также о своевременном принятии мер по пресечению опасного поведения несовершеннолетних в транспортной среде, угрожающего их жизни и здоровью. </w:t>
      </w:r>
    </w:p>
    <w:p w:rsidR="006F1277" w:rsidRPr="00536396" w:rsidRDefault="006F1277" w:rsidP="006F1277">
      <w:pPr>
        <w:spacing w:after="0" w:line="240" w:lineRule="auto"/>
        <w:ind w:firstLine="708"/>
        <w:jc w:val="both"/>
        <w:rPr>
          <w:rFonts w:ascii="Times New Roman" w:hAnsi="Times New Roman"/>
          <w:bCs/>
          <w:iCs/>
          <w:sz w:val="24"/>
          <w:szCs w:val="24"/>
        </w:rPr>
      </w:pPr>
      <w:r w:rsidRPr="00536396">
        <w:rPr>
          <w:rFonts w:ascii="Times New Roman" w:hAnsi="Times New Roman"/>
          <w:bCs/>
          <w:iCs/>
          <w:sz w:val="24"/>
          <w:szCs w:val="24"/>
        </w:rPr>
        <w:t xml:space="preserve">Была организована работа по пресечению опасного поведения несовершеннолетних участников дорожного движения, проведению адресной работы по профилактике правонарушений в неблагополучных семьях, с трудно воспитываемыми подростками, в том числе по профилактике незаконного управления несовершеннолетними </w:t>
      </w:r>
      <w:proofErr w:type="spellStart"/>
      <w:r w:rsidRPr="00536396">
        <w:rPr>
          <w:rFonts w:ascii="Times New Roman" w:hAnsi="Times New Roman"/>
          <w:bCs/>
          <w:iCs/>
          <w:sz w:val="24"/>
          <w:szCs w:val="24"/>
        </w:rPr>
        <w:t>авто-мото-транспортными</w:t>
      </w:r>
      <w:proofErr w:type="spellEnd"/>
      <w:r w:rsidRPr="00536396">
        <w:rPr>
          <w:rFonts w:ascii="Times New Roman" w:hAnsi="Times New Roman"/>
          <w:bCs/>
          <w:iCs/>
          <w:sz w:val="24"/>
          <w:szCs w:val="24"/>
        </w:rPr>
        <w:t xml:space="preserve"> средствами в рамках личных бесед.</w:t>
      </w:r>
    </w:p>
    <w:p w:rsidR="006F1277" w:rsidRPr="0037356D" w:rsidRDefault="006F1277" w:rsidP="006F1277">
      <w:pPr>
        <w:spacing w:after="0" w:line="240" w:lineRule="auto"/>
        <w:ind w:firstLine="708"/>
        <w:jc w:val="both"/>
        <w:rPr>
          <w:rFonts w:ascii="Times New Roman" w:hAnsi="Times New Roman"/>
          <w:bCs/>
          <w:iCs/>
          <w:sz w:val="24"/>
          <w:szCs w:val="24"/>
        </w:rPr>
      </w:pPr>
      <w:r w:rsidRPr="0037356D">
        <w:rPr>
          <w:rFonts w:ascii="Times New Roman" w:hAnsi="Times New Roman"/>
          <w:bCs/>
          <w:iCs/>
          <w:sz w:val="24"/>
          <w:szCs w:val="24"/>
        </w:rPr>
        <w:t xml:space="preserve">Классные руководители классов ведут журнал инструктажа по безопасному поведению учащихся, где имеются записи   инструктажей  учащихся по соблюдению правил ДД.  Ведется учет посещения учащимися занятий по ПДД. Учителями начальных классов проведены уроки в рамках курса окружающего  мира. </w:t>
      </w:r>
    </w:p>
    <w:p w:rsidR="006F1277" w:rsidRPr="0037356D" w:rsidRDefault="006F1277" w:rsidP="006F1277">
      <w:pPr>
        <w:spacing w:after="0" w:line="240" w:lineRule="auto"/>
        <w:ind w:firstLine="708"/>
        <w:jc w:val="both"/>
        <w:rPr>
          <w:rFonts w:ascii="Times New Roman" w:hAnsi="Times New Roman"/>
          <w:b/>
          <w:bCs/>
          <w:iCs/>
          <w:sz w:val="24"/>
          <w:szCs w:val="24"/>
        </w:rPr>
      </w:pPr>
      <w:r w:rsidRPr="0037356D">
        <w:rPr>
          <w:rFonts w:ascii="Times New Roman" w:hAnsi="Times New Roman"/>
          <w:bCs/>
          <w:iCs/>
          <w:sz w:val="24"/>
          <w:szCs w:val="24"/>
        </w:rPr>
        <w:t>На входе в школу, в  фойе школы,    в классных кабинетах 1-11 классов размещены памятки и схемы безопасного движения учащихся.  На первом  этаже оформлен и постоянно пополняется стационарный Уголок по безопасности дорожного движения.</w:t>
      </w:r>
      <w:r w:rsidRPr="0037356D">
        <w:rPr>
          <w:rFonts w:ascii="Times New Roman" w:hAnsi="Times New Roman"/>
          <w:b/>
          <w:bCs/>
          <w:iCs/>
          <w:sz w:val="24"/>
          <w:szCs w:val="24"/>
        </w:rPr>
        <w:t xml:space="preserve"> </w:t>
      </w:r>
      <w:r w:rsidRPr="0037356D">
        <w:rPr>
          <w:rFonts w:ascii="Times New Roman" w:hAnsi="Times New Roman"/>
          <w:bCs/>
          <w:iCs/>
          <w:sz w:val="24"/>
          <w:szCs w:val="24"/>
        </w:rPr>
        <w:t xml:space="preserve">В планах воспитательной работы   1-11 классов запланированы  внеклассные  мероприятия по предупреждению  дорожно-транспортных происшествий.  </w:t>
      </w:r>
    </w:p>
    <w:p w:rsidR="006F1277" w:rsidRDefault="006F1277" w:rsidP="006F1277">
      <w:pPr>
        <w:spacing w:after="0" w:line="240" w:lineRule="auto"/>
        <w:ind w:firstLine="708"/>
        <w:jc w:val="both"/>
        <w:rPr>
          <w:rFonts w:ascii="Times New Roman" w:hAnsi="Times New Roman"/>
          <w:bCs/>
          <w:iCs/>
          <w:sz w:val="24"/>
          <w:szCs w:val="24"/>
        </w:rPr>
      </w:pPr>
    </w:p>
    <w:p w:rsidR="006F1277" w:rsidRDefault="006F1277" w:rsidP="006F1277">
      <w:pPr>
        <w:spacing w:after="0" w:line="240" w:lineRule="auto"/>
        <w:ind w:firstLine="708"/>
        <w:jc w:val="both"/>
        <w:rPr>
          <w:rFonts w:ascii="Times New Roman" w:hAnsi="Times New Roman"/>
          <w:b/>
          <w:bCs/>
          <w:sz w:val="24"/>
          <w:szCs w:val="24"/>
        </w:rPr>
      </w:pPr>
    </w:p>
    <w:p w:rsidR="006F1277" w:rsidRPr="00536396" w:rsidRDefault="006F1277" w:rsidP="006F1277">
      <w:pPr>
        <w:spacing w:after="0" w:line="240" w:lineRule="auto"/>
        <w:ind w:firstLine="708"/>
        <w:jc w:val="both"/>
        <w:rPr>
          <w:rFonts w:ascii="Times New Roman" w:hAnsi="Times New Roman"/>
          <w:b/>
          <w:bCs/>
          <w:sz w:val="24"/>
          <w:szCs w:val="24"/>
        </w:rPr>
      </w:pPr>
      <w:r w:rsidRPr="00536396">
        <w:rPr>
          <w:rFonts w:ascii="Times New Roman" w:hAnsi="Times New Roman"/>
          <w:b/>
          <w:bCs/>
          <w:sz w:val="24"/>
          <w:szCs w:val="24"/>
        </w:rPr>
        <w:t>Здоровый образ жизни</w:t>
      </w:r>
    </w:p>
    <w:p w:rsidR="006F1277" w:rsidRPr="00536396"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t>В начале учебного года  проведена большая разъяснительная работа среди учащихся и их родителей о пользе горячего питания.  В первой четвер</w:t>
      </w:r>
      <w:r w:rsidR="00DD7DAB">
        <w:rPr>
          <w:rFonts w:ascii="Times New Roman" w:hAnsi="Times New Roman"/>
          <w:bCs/>
          <w:sz w:val="24"/>
          <w:szCs w:val="24"/>
        </w:rPr>
        <w:t>ти горячим питанием  охвачено 97 % учащихся (6</w:t>
      </w:r>
      <w:r>
        <w:rPr>
          <w:rFonts w:ascii="Times New Roman" w:hAnsi="Times New Roman"/>
          <w:bCs/>
          <w:sz w:val="24"/>
          <w:szCs w:val="24"/>
        </w:rPr>
        <w:t xml:space="preserve"> учащихся отказались от школьного питания, по индивидуальным показаниям).</w:t>
      </w:r>
      <w:r w:rsidRPr="00536396">
        <w:rPr>
          <w:rFonts w:ascii="Times New Roman" w:hAnsi="Times New Roman"/>
          <w:bCs/>
          <w:sz w:val="24"/>
          <w:szCs w:val="24"/>
        </w:rPr>
        <w:t xml:space="preserve"> Ведется работа по обновлению и формированию необходимой нормативно-правовой документации на предоставление бесплатного питания: приказы,  заявления от родителей, справки  Управления труда и социальной </w:t>
      </w:r>
      <w:r w:rsidRPr="00536396">
        <w:rPr>
          <w:rFonts w:ascii="Times New Roman" w:hAnsi="Times New Roman"/>
          <w:bCs/>
          <w:sz w:val="24"/>
          <w:szCs w:val="24"/>
        </w:rPr>
        <w:lastRenderedPageBreak/>
        <w:t xml:space="preserve">защиты о статусе многодетной или малоимущей семьи. </w:t>
      </w:r>
      <w:r w:rsidR="00DD7DAB">
        <w:rPr>
          <w:rFonts w:ascii="Times New Roman" w:hAnsi="Times New Roman"/>
          <w:bCs/>
          <w:sz w:val="24"/>
          <w:szCs w:val="24"/>
        </w:rPr>
        <w:t>Ведется работа по сбору документов для предоставления бесплатного питания детям (5-11 класс) участников СВО.</w:t>
      </w:r>
    </w:p>
    <w:p w:rsidR="006F1277" w:rsidRPr="00536396" w:rsidRDefault="006F1277" w:rsidP="006F1277">
      <w:pPr>
        <w:spacing w:after="0" w:line="240" w:lineRule="auto"/>
        <w:ind w:firstLine="708"/>
        <w:jc w:val="both"/>
        <w:rPr>
          <w:rFonts w:ascii="Times New Roman" w:hAnsi="Times New Roman"/>
          <w:b/>
          <w:sz w:val="24"/>
          <w:szCs w:val="24"/>
        </w:rPr>
      </w:pPr>
      <w:r w:rsidRPr="00536396">
        <w:rPr>
          <w:rFonts w:ascii="Times New Roman" w:hAnsi="Times New Roman"/>
          <w:b/>
          <w:sz w:val="24"/>
          <w:szCs w:val="24"/>
        </w:rPr>
        <w:t>Внеурочная деятельность</w:t>
      </w:r>
    </w:p>
    <w:p w:rsidR="006F1277" w:rsidRPr="00536396"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t>Внеурочная деятельность является неотъемлемой частью образ</w:t>
      </w:r>
      <w:r>
        <w:rPr>
          <w:rFonts w:ascii="Times New Roman" w:hAnsi="Times New Roman"/>
          <w:bCs/>
          <w:sz w:val="24"/>
          <w:szCs w:val="24"/>
        </w:rPr>
        <w:t>овательного процесса учащихся МКОУ СОШ № 10</w:t>
      </w:r>
      <w:r w:rsidRPr="00536396">
        <w:rPr>
          <w:rFonts w:ascii="Times New Roman" w:hAnsi="Times New Roman"/>
          <w:bCs/>
          <w:sz w:val="24"/>
          <w:szCs w:val="24"/>
        </w:rPr>
        <w:t>. Часы, отводимые на внеурочную деятельность, используются по желанию учащихся. Внеурочная деятельность осуществляется во второй половине дня. Для ее организации используются различные формы: экскурсии, игры, соревнования, конкурсы, кружки, проектные и поисковые исследования и т. д.</w:t>
      </w:r>
    </w:p>
    <w:p w:rsidR="006F1277" w:rsidRPr="00536396"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t xml:space="preserve"> В осуществлении внеурочной деятельности принимают участие следующие педагогические работники школы: клас</w:t>
      </w:r>
      <w:r>
        <w:rPr>
          <w:rFonts w:ascii="Times New Roman" w:hAnsi="Times New Roman"/>
          <w:bCs/>
          <w:sz w:val="24"/>
          <w:szCs w:val="24"/>
        </w:rPr>
        <w:t>сные руководители 1-8  классов</w:t>
      </w:r>
      <w:r w:rsidRPr="00536396">
        <w:rPr>
          <w:rFonts w:ascii="Times New Roman" w:hAnsi="Times New Roman"/>
          <w:bCs/>
          <w:sz w:val="24"/>
          <w:szCs w:val="24"/>
        </w:rPr>
        <w:t>, педагог - психолог</w:t>
      </w:r>
      <w:r>
        <w:rPr>
          <w:rFonts w:ascii="Times New Roman" w:hAnsi="Times New Roman"/>
          <w:bCs/>
          <w:sz w:val="24"/>
          <w:szCs w:val="24"/>
        </w:rPr>
        <w:t>,  библиотекарь, руководители кружков</w:t>
      </w:r>
      <w:r w:rsidRPr="00536396">
        <w:rPr>
          <w:rFonts w:ascii="Times New Roman" w:hAnsi="Times New Roman"/>
          <w:bCs/>
          <w:sz w:val="24"/>
          <w:szCs w:val="24"/>
        </w:rPr>
        <w:t>.  Координирующую роль выполняет классный руководитель.</w:t>
      </w:r>
    </w:p>
    <w:p w:rsidR="006F1277" w:rsidRPr="00536396"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t xml:space="preserve">Организация внеурочной деятельности, в соответствии с приоритетными направлениями программы развития школы реализуется  в рамках плана </w:t>
      </w:r>
      <w:r>
        <w:rPr>
          <w:rFonts w:ascii="Times New Roman" w:hAnsi="Times New Roman"/>
          <w:bCs/>
          <w:sz w:val="24"/>
          <w:szCs w:val="24"/>
        </w:rPr>
        <w:t>воспитательной работы школы по 6</w:t>
      </w:r>
      <w:r w:rsidRPr="00536396">
        <w:rPr>
          <w:rFonts w:ascii="Times New Roman" w:hAnsi="Times New Roman"/>
          <w:bCs/>
          <w:sz w:val="24"/>
          <w:szCs w:val="24"/>
        </w:rPr>
        <w:t xml:space="preserve"> основным направлениям: </w:t>
      </w:r>
      <w:r>
        <w:rPr>
          <w:rFonts w:ascii="Times New Roman" w:hAnsi="Times New Roman"/>
          <w:bCs/>
          <w:sz w:val="24"/>
          <w:szCs w:val="24"/>
        </w:rPr>
        <w:t xml:space="preserve">патриотическое, </w:t>
      </w:r>
      <w:r w:rsidR="00DD7DAB">
        <w:rPr>
          <w:rFonts w:ascii="Times New Roman" w:hAnsi="Times New Roman"/>
          <w:bCs/>
          <w:sz w:val="24"/>
          <w:szCs w:val="24"/>
        </w:rPr>
        <w:t xml:space="preserve">духовно-нравственное, </w:t>
      </w:r>
      <w:proofErr w:type="spellStart"/>
      <w:r w:rsidR="00DD7DAB">
        <w:rPr>
          <w:rFonts w:ascii="Times New Roman" w:hAnsi="Times New Roman"/>
          <w:bCs/>
          <w:sz w:val="24"/>
          <w:szCs w:val="24"/>
        </w:rPr>
        <w:t>обще</w:t>
      </w:r>
      <w:r w:rsidRPr="00536396">
        <w:rPr>
          <w:rFonts w:ascii="Times New Roman" w:hAnsi="Times New Roman"/>
          <w:bCs/>
          <w:sz w:val="24"/>
          <w:szCs w:val="24"/>
        </w:rPr>
        <w:t>интеллектуальное</w:t>
      </w:r>
      <w:proofErr w:type="spellEnd"/>
      <w:r w:rsidRPr="00536396">
        <w:rPr>
          <w:rFonts w:ascii="Times New Roman" w:hAnsi="Times New Roman"/>
          <w:bCs/>
          <w:sz w:val="24"/>
          <w:szCs w:val="24"/>
        </w:rPr>
        <w:t>, социальное, спортивно-о</w:t>
      </w:r>
      <w:r w:rsidR="00DD7DAB">
        <w:rPr>
          <w:rFonts w:ascii="Times New Roman" w:hAnsi="Times New Roman"/>
          <w:bCs/>
          <w:sz w:val="24"/>
          <w:szCs w:val="24"/>
        </w:rPr>
        <w:t>здоровительное, общекультурное</w:t>
      </w:r>
      <w:r w:rsidRPr="00536396">
        <w:rPr>
          <w:rFonts w:ascii="Times New Roman" w:hAnsi="Times New Roman"/>
          <w:bCs/>
          <w:sz w:val="24"/>
          <w:szCs w:val="24"/>
        </w:rPr>
        <w:t>.</w:t>
      </w:r>
    </w:p>
    <w:p w:rsidR="006F1277" w:rsidRPr="00536396" w:rsidRDefault="006F1277" w:rsidP="006F1277">
      <w:pPr>
        <w:spacing w:after="0" w:line="240" w:lineRule="auto"/>
        <w:ind w:firstLine="708"/>
        <w:jc w:val="both"/>
        <w:rPr>
          <w:rFonts w:ascii="Times New Roman" w:hAnsi="Times New Roman"/>
          <w:b/>
          <w:bCs/>
          <w:sz w:val="24"/>
          <w:szCs w:val="24"/>
        </w:rPr>
      </w:pPr>
      <w:r w:rsidRPr="00536396">
        <w:rPr>
          <w:rFonts w:ascii="Times New Roman" w:hAnsi="Times New Roman"/>
          <w:b/>
          <w:bCs/>
          <w:sz w:val="24"/>
          <w:szCs w:val="24"/>
        </w:rPr>
        <w:t xml:space="preserve">                                                 Дополнительное образование</w:t>
      </w:r>
    </w:p>
    <w:p w:rsidR="006F1277" w:rsidRDefault="00DD7DAB" w:rsidP="006F1277">
      <w:pPr>
        <w:spacing w:after="0" w:line="240" w:lineRule="auto"/>
        <w:ind w:firstLine="708"/>
        <w:jc w:val="both"/>
        <w:rPr>
          <w:rFonts w:ascii="Times New Roman" w:hAnsi="Times New Roman"/>
          <w:bCs/>
          <w:sz w:val="24"/>
          <w:szCs w:val="24"/>
        </w:rPr>
      </w:pPr>
      <w:r>
        <w:rPr>
          <w:rFonts w:ascii="Times New Roman" w:hAnsi="Times New Roman"/>
          <w:bCs/>
          <w:sz w:val="24"/>
          <w:szCs w:val="24"/>
        </w:rPr>
        <w:t>На базе МКОУ СОШ №10 в 2022 - 2023</w:t>
      </w:r>
      <w:r w:rsidR="006F1277" w:rsidRPr="00536396">
        <w:rPr>
          <w:rFonts w:ascii="Times New Roman" w:hAnsi="Times New Roman"/>
          <w:bCs/>
          <w:sz w:val="24"/>
          <w:szCs w:val="24"/>
        </w:rPr>
        <w:t xml:space="preserve"> учебном году ф</w:t>
      </w:r>
      <w:r w:rsidR="006F1277">
        <w:rPr>
          <w:rFonts w:ascii="Times New Roman" w:hAnsi="Times New Roman"/>
          <w:bCs/>
          <w:sz w:val="24"/>
          <w:szCs w:val="24"/>
        </w:rPr>
        <w:t>ункционируют следующие кружки и</w:t>
      </w:r>
      <w:r w:rsidR="006F1277" w:rsidRPr="00536396">
        <w:rPr>
          <w:rFonts w:ascii="Times New Roman" w:hAnsi="Times New Roman"/>
          <w:bCs/>
          <w:sz w:val="24"/>
          <w:szCs w:val="24"/>
        </w:rPr>
        <w:t xml:space="preserve"> секции: «</w:t>
      </w:r>
      <w:r w:rsidR="009C437D">
        <w:rPr>
          <w:rFonts w:ascii="Times New Roman" w:hAnsi="Times New Roman"/>
          <w:bCs/>
          <w:sz w:val="24"/>
          <w:szCs w:val="24"/>
        </w:rPr>
        <w:t>Гимнастика», «Б</w:t>
      </w:r>
      <w:r w:rsidR="006F1277">
        <w:rPr>
          <w:rFonts w:ascii="Times New Roman" w:hAnsi="Times New Roman"/>
          <w:bCs/>
          <w:sz w:val="24"/>
          <w:szCs w:val="24"/>
        </w:rPr>
        <w:t>аскет</w:t>
      </w:r>
      <w:r w:rsidR="006F1277" w:rsidRPr="00536396">
        <w:rPr>
          <w:rFonts w:ascii="Times New Roman" w:hAnsi="Times New Roman"/>
          <w:bCs/>
          <w:sz w:val="24"/>
          <w:szCs w:val="24"/>
        </w:rPr>
        <w:t>бол</w:t>
      </w:r>
      <w:r w:rsidR="006F1277">
        <w:rPr>
          <w:rFonts w:ascii="Times New Roman" w:hAnsi="Times New Roman"/>
          <w:bCs/>
          <w:sz w:val="24"/>
          <w:szCs w:val="24"/>
        </w:rPr>
        <w:t>»</w:t>
      </w:r>
      <w:r w:rsidR="006F1277" w:rsidRPr="00536396">
        <w:rPr>
          <w:rFonts w:ascii="Times New Roman" w:hAnsi="Times New Roman"/>
          <w:bCs/>
          <w:sz w:val="24"/>
          <w:szCs w:val="24"/>
        </w:rPr>
        <w:t>,</w:t>
      </w:r>
      <w:r w:rsidR="009C437D">
        <w:rPr>
          <w:rFonts w:ascii="Times New Roman" w:hAnsi="Times New Roman"/>
          <w:bCs/>
          <w:sz w:val="24"/>
          <w:szCs w:val="24"/>
        </w:rPr>
        <w:t xml:space="preserve"> «Юный патриот», «</w:t>
      </w:r>
      <w:proofErr w:type="spellStart"/>
      <w:r w:rsidR="009C437D">
        <w:rPr>
          <w:rFonts w:ascii="Times New Roman" w:hAnsi="Times New Roman"/>
          <w:bCs/>
          <w:sz w:val="24"/>
          <w:szCs w:val="24"/>
        </w:rPr>
        <w:t>Арлекино</w:t>
      </w:r>
      <w:proofErr w:type="spellEnd"/>
      <w:r w:rsidR="006F1277">
        <w:rPr>
          <w:rFonts w:ascii="Times New Roman" w:hAnsi="Times New Roman"/>
          <w:bCs/>
          <w:sz w:val="24"/>
          <w:szCs w:val="24"/>
        </w:rPr>
        <w:t xml:space="preserve">», «ЮИД», «Поиск», «Волейбол», «Бокс». </w:t>
      </w:r>
      <w:r w:rsidR="006F1277" w:rsidRPr="00536396">
        <w:rPr>
          <w:rFonts w:ascii="Times New Roman" w:hAnsi="Times New Roman"/>
          <w:bCs/>
          <w:sz w:val="24"/>
          <w:szCs w:val="24"/>
        </w:rPr>
        <w:t xml:space="preserve">  Кроме того школа активно сотрудничает с КМУК «ЦК и Д</w:t>
      </w:r>
      <w:r w:rsidR="006F1277">
        <w:rPr>
          <w:rFonts w:ascii="Times New Roman" w:hAnsi="Times New Roman"/>
          <w:bCs/>
          <w:sz w:val="24"/>
          <w:szCs w:val="24"/>
        </w:rPr>
        <w:t>К</w:t>
      </w:r>
      <w:r w:rsidR="006F1277" w:rsidRPr="00536396">
        <w:rPr>
          <w:rFonts w:ascii="Times New Roman" w:hAnsi="Times New Roman"/>
          <w:bCs/>
          <w:sz w:val="24"/>
          <w:szCs w:val="24"/>
        </w:rPr>
        <w:t>»</w:t>
      </w:r>
      <w:r w:rsidR="006F1277">
        <w:rPr>
          <w:rFonts w:ascii="Times New Roman" w:hAnsi="Times New Roman"/>
          <w:bCs/>
          <w:sz w:val="24"/>
          <w:szCs w:val="24"/>
        </w:rPr>
        <w:t xml:space="preserve"> </w:t>
      </w:r>
      <w:proofErr w:type="spellStart"/>
      <w:r w:rsidR="006F1277">
        <w:rPr>
          <w:rFonts w:ascii="Times New Roman" w:hAnsi="Times New Roman"/>
          <w:bCs/>
          <w:sz w:val="24"/>
          <w:szCs w:val="24"/>
        </w:rPr>
        <w:t>а</w:t>
      </w:r>
      <w:proofErr w:type="gramStart"/>
      <w:r w:rsidR="006F1277">
        <w:rPr>
          <w:rFonts w:ascii="Times New Roman" w:hAnsi="Times New Roman"/>
          <w:bCs/>
          <w:sz w:val="24"/>
          <w:szCs w:val="24"/>
        </w:rPr>
        <w:t>.Ш</w:t>
      </w:r>
      <w:proofErr w:type="gramEnd"/>
      <w:r w:rsidR="006F1277">
        <w:rPr>
          <w:rFonts w:ascii="Times New Roman" w:hAnsi="Times New Roman"/>
          <w:bCs/>
          <w:sz w:val="24"/>
          <w:szCs w:val="24"/>
        </w:rPr>
        <w:t>арахалсун</w:t>
      </w:r>
      <w:proofErr w:type="spellEnd"/>
      <w:r w:rsidR="006F1277">
        <w:rPr>
          <w:rFonts w:ascii="Times New Roman" w:hAnsi="Times New Roman"/>
          <w:bCs/>
          <w:sz w:val="24"/>
          <w:szCs w:val="24"/>
        </w:rPr>
        <w:t xml:space="preserve">, </w:t>
      </w:r>
      <w:r w:rsidR="009C437D">
        <w:rPr>
          <w:rFonts w:ascii="Times New Roman" w:hAnsi="Times New Roman"/>
          <w:bCs/>
          <w:sz w:val="24"/>
          <w:szCs w:val="24"/>
        </w:rPr>
        <w:t xml:space="preserve"> сельской библиотекой, ДЮСШ с. Летняя Ставка</w:t>
      </w:r>
    </w:p>
    <w:p w:rsidR="006F1277" w:rsidRPr="00536396" w:rsidRDefault="006F1277" w:rsidP="006F1277">
      <w:pPr>
        <w:spacing w:after="0" w:line="240" w:lineRule="auto"/>
        <w:ind w:firstLine="708"/>
        <w:jc w:val="both"/>
        <w:rPr>
          <w:rFonts w:ascii="Times New Roman" w:hAnsi="Times New Roman"/>
          <w:bCs/>
          <w:sz w:val="24"/>
          <w:szCs w:val="24"/>
        </w:rPr>
      </w:pPr>
      <w:r w:rsidRPr="006D2F7E">
        <w:rPr>
          <w:rFonts w:ascii="Times New Roman" w:hAnsi="Times New Roman"/>
          <w:bCs/>
          <w:sz w:val="24"/>
          <w:szCs w:val="24"/>
        </w:rPr>
        <w:t xml:space="preserve">В  журналах 1-11 классов страница «Занятость учащихся во внеурочное время» заполнена всеми классными руководителями своевременно. </w:t>
      </w:r>
    </w:p>
    <w:p w:rsidR="006F1277" w:rsidRPr="00536396" w:rsidRDefault="006F1277" w:rsidP="006F1277">
      <w:pPr>
        <w:spacing w:after="0" w:line="240" w:lineRule="auto"/>
        <w:ind w:firstLine="708"/>
        <w:jc w:val="both"/>
        <w:rPr>
          <w:rFonts w:ascii="Times New Roman" w:hAnsi="Times New Roman"/>
          <w:b/>
          <w:bCs/>
          <w:sz w:val="24"/>
          <w:szCs w:val="24"/>
        </w:rPr>
      </w:pPr>
      <w:r w:rsidRPr="00536396">
        <w:rPr>
          <w:rFonts w:ascii="Times New Roman" w:hAnsi="Times New Roman"/>
          <w:b/>
          <w:bCs/>
          <w:sz w:val="24"/>
          <w:szCs w:val="24"/>
        </w:rPr>
        <w:t>Работа с родительской общественностью</w:t>
      </w:r>
    </w:p>
    <w:p w:rsidR="006F1277" w:rsidRPr="00C739CB" w:rsidRDefault="009C437D" w:rsidP="006F1277">
      <w:pPr>
        <w:spacing w:after="0" w:line="240" w:lineRule="auto"/>
        <w:ind w:firstLine="708"/>
        <w:jc w:val="both"/>
        <w:rPr>
          <w:rFonts w:ascii="Times New Roman" w:hAnsi="Times New Roman"/>
          <w:bCs/>
          <w:sz w:val="24"/>
          <w:szCs w:val="24"/>
        </w:rPr>
      </w:pPr>
      <w:r>
        <w:rPr>
          <w:rFonts w:ascii="Times New Roman" w:hAnsi="Times New Roman"/>
          <w:bCs/>
          <w:sz w:val="24"/>
          <w:szCs w:val="24"/>
        </w:rPr>
        <w:t>26</w:t>
      </w:r>
      <w:r w:rsidR="006F1277">
        <w:rPr>
          <w:rFonts w:ascii="Times New Roman" w:hAnsi="Times New Roman"/>
          <w:bCs/>
          <w:sz w:val="24"/>
          <w:szCs w:val="24"/>
        </w:rPr>
        <w:t xml:space="preserve"> </w:t>
      </w:r>
      <w:r>
        <w:rPr>
          <w:rFonts w:ascii="Times New Roman" w:hAnsi="Times New Roman"/>
          <w:bCs/>
          <w:sz w:val="24"/>
          <w:szCs w:val="24"/>
        </w:rPr>
        <w:t>августа 2022</w:t>
      </w:r>
      <w:r w:rsidR="006F1277">
        <w:rPr>
          <w:rFonts w:ascii="Times New Roman" w:hAnsi="Times New Roman"/>
          <w:bCs/>
          <w:sz w:val="24"/>
          <w:szCs w:val="24"/>
        </w:rPr>
        <w:t xml:space="preserve"> года </w:t>
      </w:r>
      <w:r w:rsidR="006F1277" w:rsidRPr="00536396">
        <w:rPr>
          <w:rFonts w:ascii="Times New Roman" w:hAnsi="Times New Roman"/>
          <w:bCs/>
          <w:sz w:val="24"/>
          <w:szCs w:val="24"/>
        </w:rPr>
        <w:t xml:space="preserve"> состоялось общ</w:t>
      </w:r>
      <w:r w:rsidR="006F1277">
        <w:rPr>
          <w:rFonts w:ascii="Times New Roman" w:hAnsi="Times New Roman"/>
          <w:bCs/>
          <w:sz w:val="24"/>
          <w:szCs w:val="24"/>
        </w:rPr>
        <w:t>ешкольное родительское собрание</w:t>
      </w:r>
      <w:r w:rsidR="006F1277" w:rsidRPr="00C739CB">
        <w:rPr>
          <w:rFonts w:ascii="Times New Roman" w:hAnsi="Times New Roman"/>
          <w:sz w:val="24"/>
          <w:szCs w:val="24"/>
        </w:rPr>
        <w:t xml:space="preserve">, где присутствовали </w:t>
      </w:r>
      <w:r>
        <w:rPr>
          <w:rFonts w:ascii="Times New Roman" w:hAnsi="Times New Roman"/>
          <w:sz w:val="24"/>
          <w:szCs w:val="24"/>
        </w:rPr>
        <w:t>родители учащихся с 1</w:t>
      </w:r>
      <w:r w:rsidR="006F1277" w:rsidRPr="00C739CB">
        <w:rPr>
          <w:rFonts w:ascii="Times New Roman" w:hAnsi="Times New Roman"/>
          <w:sz w:val="24"/>
          <w:szCs w:val="24"/>
        </w:rPr>
        <w:t xml:space="preserve"> по 11 классы. На собрании присутствовали, администрация МКОУСОШ №10 </w:t>
      </w:r>
      <w:proofErr w:type="spellStart"/>
      <w:r w:rsidR="006F1277" w:rsidRPr="00C739CB">
        <w:rPr>
          <w:rFonts w:ascii="Times New Roman" w:hAnsi="Times New Roman"/>
          <w:sz w:val="24"/>
          <w:szCs w:val="24"/>
        </w:rPr>
        <w:t>а</w:t>
      </w:r>
      <w:proofErr w:type="gramStart"/>
      <w:r w:rsidR="006F1277" w:rsidRPr="00C739CB">
        <w:rPr>
          <w:rFonts w:ascii="Times New Roman" w:hAnsi="Times New Roman"/>
          <w:sz w:val="24"/>
          <w:szCs w:val="24"/>
        </w:rPr>
        <w:t>.Ш</w:t>
      </w:r>
      <w:proofErr w:type="gramEnd"/>
      <w:r w:rsidR="006F1277" w:rsidRPr="00C739CB">
        <w:rPr>
          <w:rFonts w:ascii="Times New Roman" w:hAnsi="Times New Roman"/>
          <w:sz w:val="24"/>
          <w:szCs w:val="24"/>
        </w:rPr>
        <w:t>арахалсун</w:t>
      </w:r>
      <w:proofErr w:type="spellEnd"/>
      <w:r w:rsidR="006F1277" w:rsidRPr="00C739CB">
        <w:rPr>
          <w:rFonts w:ascii="Times New Roman" w:hAnsi="Times New Roman"/>
          <w:sz w:val="24"/>
          <w:szCs w:val="24"/>
        </w:rPr>
        <w:t>, педагоги школы, классные руководители. Все специалисты выступили с сообщениями, ответили на вопросы родителей.  На общешкольном родительском собрании с родителями обучающихся проведена профилактическая беседа  по повышению правосознания с целью недопущения  правонарушений</w:t>
      </w:r>
      <w:r>
        <w:rPr>
          <w:rFonts w:ascii="Times New Roman" w:hAnsi="Times New Roman"/>
          <w:sz w:val="24"/>
          <w:szCs w:val="24"/>
        </w:rPr>
        <w:t>, обсуждены вопросы единой формы школьников, обеспечения горячим питанием, обеспеченность учебниками, родители ознакомились с годовым учебным планом, расписанием занятий, расписанием звонков.</w:t>
      </w:r>
    </w:p>
    <w:p w:rsidR="006F1277" w:rsidRDefault="006F1277" w:rsidP="006F1277">
      <w:pPr>
        <w:spacing w:after="0" w:line="240" w:lineRule="auto"/>
        <w:ind w:firstLine="708"/>
        <w:jc w:val="both"/>
        <w:rPr>
          <w:rFonts w:ascii="Times New Roman" w:hAnsi="Times New Roman"/>
          <w:bCs/>
          <w:sz w:val="24"/>
          <w:szCs w:val="24"/>
        </w:rPr>
      </w:pPr>
    </w:p>
    <w:p w:rsidR="006F1277" w:rsidRPr="00536396" w:rsidRDefault="006F1277" w:rsidP="006F1277">
      <w:pPr>
        <w:spacing w:after="0" w:line="240" w:lineRule="auto"/>
        <w:ind w:firstLine="708"/>
        <w:jc w:val="both"/>
        <w:rPr>
          <w:rFonts w:ascii="Times New Roman" w:hAnsi="Times New Roman"/>
          <w:bCs/>
          <w:sz w:val="24"/>
          <w:szCs w:val="24"/>
        </w:rPr>
      </w:pPr>
      <w:r w:rsidRPr="00237321">
        <w:rPr>
          <w:rFonts w:ascii="Times New Roman" w:hAnsi="Times New Roman"/>
          <w:bCs/>
          <w:sz w:val="24"/>
          <w:szCs w:val="24"/>
        </w:rPr>
        <w:t>Большая роль в воспитательном и образовательном процессе принадлежит</w:t>
      </w:r>
      <w:r w:rsidRPr="00807EE0">
        <w:rPr>
          <w:rFonts w:ascii="Times New Roman" w:hAnsi="Times New Roman"/>
          <w:bCs/>
          <w:sz w:val="24"/>
          <w:szCs w:val="24"/>
        </w:rPr>
        <w:t xml:space="preserve">  классным и общешкольным  родительским комитетам. </w:t>
      </w:r>
      <w:r w:rsidRPr="00536396">
        <w:rPr>
          <w:rFonts w:ascii="Times New Roman" w:hAnsi="Times New Roman"/>
          <w:bCs/>
          <w:sz w:val="24"/>
          <w:szCs w:val="24"/>
        </w:rPr>
        <w:t xml:space="preserve">В </w:t>
      </w:r>
      <w:r>
        <w:rPr>
          <w:rFonts w:ascii="Times New Roman" w:hAnsi="Times New Roman"/>
          <w:bCs/>
          <w:sz w:val="24"/>
          <w:szCs w:val="24"/>
        </w:rPr>
        <w:t>течение прошлого учебного года состоялись заседания</w:t>
      </w:r>
      <w:r w:rsidRPr="00536396">
        <w:rPr>
          <w:rFonts w:ascii="Times New Roman" w:hAnsi="Times New Roman"/>
          <w:bCs/>
          <w:sz w:val="24"/>
          <w:szCs w:val="24"/>
        </w:rPr>
        <w:t xml:space="preserve"> общешкольного родительского комитета, </w:t>
      </w:r>
      <w:r>
        <w:rPr>
          <w:rFonts w:ascii="Times New Roman" w:hAnsi="Times New Roman"/>
          <w:bCs/>
          <w:sz w:val="24"/>
          <w:szCs w:val="24"/>
        </w:rPr>
        <w:t xml:space="preserve">Совета отцов, </w:t>
      </w:r>
      <w:r w:rsidRPr="00536396">
        <w:rPr>
          <w:rFonts w:ascii="Times New Roman" w:hAnsi="Times New Roman"/>
          <w:bCs/>
          <w:sz w:val="24"/>
          <w:szCs w:val="24"/>
        </w:rPr>
        <w:t>на котор</w:t>
      </w:r>
      <w:r>
        <w:rPr>
          <w:rFonts w:ascii="Times New Roman" w:hAnsi="Times New Roman"/>
          <w:bCs/>
          <w:sz w:val="24"/>
          <w:szCs w:val="24"/>
        </w:rPr>
        <w:t>ых</w:t>
      </w:r>
      <w:r w:rsidRPr="00536396">
        <w:rPr>
          <w:rFonts w:ascii="Times New Roman" w:hAnsi="Times New Roman"/>
          <w:bCs/>
          <w:sz w:val="24"/>
          <w:szCs w:val="24"/>
        </w:rPr>
        <w:t xml:space="preserve"> </w:t>
      </w:r>
      <w:r>
        <w:rPr>
          <w:rFonts w:ascii="Times New Roman" w:hAnsi="Times New Roman"/>
          <w:bCs/>
          <w:sz w:val="24"/>
          <w:szCs w:val="24"/>
        </w:rPr>
        <w:t>р</w:t>
      </w:r>
      <w:r w:rsidRPr="00536396">
        <w:rPr>
          <w:rFonts w:ascii="Times New Roman" w:hAnsi="Times New Roman"/>
          <w:bCs/>
          <w:sz w:val="24"/>
          <w:szCs w:val="24"/>
        </w:rPr>
        <w:t xml:space="preserve">ассмотрены вопросы занятости учащихся во внеурочное и каникулярное время, организации  питания  в школе, профилактической работы со слабоуспевающими учащимися, профилактики правонарушений, </w:t>
      </w:r>
      <w:r>
        <w:rPr>
          <w:rFonts w:ascii="Times New Roman" w:hAnsi="Times New Roman"/>
          <w:bCs/>
          <w:sz w:val="24"/>
          <w:szCs w:val="24"/>
        </w:rPr>
        <w:t xml:space="preserve">поощрение отличников учебы, </w:t>
      </w:r>
      <w:r w:rsidRPr="00536396">
        <w:rPr>
          <w:rFonts w:ascii="Times New Roman" w:hAnsi="Times New Roman"/>
          <w:bCs/>
          <w:sz w:val="24"/>
          <w:szCs w:val="24"/>
        </w:rPr>
        <w:t>о профилактике правонарушений среди учащихся, ПДД, ЗОЖ. Обсуждены  вопросы о суициде среди учащихся школ Ставропольского края.</w:t>
      </w:r>
    </w:p>
    <w:p w:rsidR="006F1277" w:rsidRPr="00536396"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t xml:space="preserve">Члены классных и общешкольных родительских комитетов оказывают помощь в подготовке внеклассных мероприятий, организации награждения победителей школьного рейтинга. </w:t>
      </w:r>
    </w:p>
    <w:p w:rsidR="006F1277" w:rsidRPr="00536396"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t>Классные руководители в своей деятельности выделяют несколько направлений работы с родителями:</w:t>
      </w:r>
    </w:p>
    <w:p w:rsidR="006F1277" w:rsidRPr="00536396"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t xml:space="preserve"> - установление и поддержание постоянной связи с родителями; </w:t>
      </w:r>
    </w:p>
    <w:p w:rsidR="006F1277" w:rsidRPr="00536396"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t>- выработка единства требований семьи и школы к воспитанию личности ребенка;</w:t>
      </w:r>
    </w:p>
    <w:p w:rsidR="006F1277" w:rsidRPr="00536396"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t xml:space="preserve"> -привлечение родителей к организации работы с классом;</w:t>
      </w:r>
    </w:p>
    <w:p w:rsidR="006F1277" w:rsidRPr="00536396"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t>- просветительская деятельность.</w:t>
      </w:r>
    </w:p>
    <w:p w:rsidR="006F1277" w:rsidRPr="00536396"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t>Во всех классах с 1 по 11 проведены классные родительские собрания.</w:t>
      </w:r>
    </w:p>
    <w:p w:rsidR="006F1277" w:rsidRPr="00536396"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t xml:space="preserve">Все классные родительские собрания были проведены согласно заявленным темам.  Классные руководители в своей работе используют различные направления и формы работы с родителями: час вопросов и ответов, круглый стол, педагогические тренинги, </w:t>
      </w:r>
      <w:r w:rsidRPr="00536396">
        <w:rPr>
          <w:rFonts w:ascii="Times New Roman" w:hAnsi="Times New Roman"/>
          <w:bCs/>
          <w:sz w:val="24"/>
          <w:szCs w:val="24"/>
        </w:rPr>
        <w:lastRenderedPageBreak/>
        <w:t xml:space="preserve">дискуссии, диспуты, беседы, посещение на дому, индивидуальная работа, вовлечение родителей в учебно-воспитательный процесс. На родительских собраниях классные руководители применяют  компьютерные презентации, раздают памятки, приглашают администрацию школы,  учителей-предметников, руководителей ДО, педагога-психолога,  Уполномоченного по правам ребенка. </w:t>
      </w:r>
    </w:p>
    <w:p w:rsidR="006F1277" w:rsidRPr="00536396"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t xml:space="preserve">Вся проведенная  работа способствовала улучшению микроклимата в классных коллективах и в школе, развитию культуры общения взрослых и детей, решению многих школьных повседневных проблем. </w:t>
      </w:r>
    </w:p>
    <w:p w:rsidR="006F1277" w:rsidRPr="009B3B34"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t>Но,  к сожалению, несмотря на проведенную работу с родителями наблюдается  тенденция самоустранения некоторых родителей от решения вопросов воспитания и личностного развития ребёнка в силу озабоченности решением проблем экономического характера, незнанием возрастных и индивидуальных особенностей ребёнка. С данными родителями ведется индивидуальная профилактическая и просветительская работа совместно с администр</w:t>
      </w:r>
      <w:r>
        <w:rPr>
          <w:rFonts w:ascii="Times New Roman" w:hAnsi="Times New Roman"/>
          <w:bCs/>
          <w:sz w:val="24"/>
          <w:szCs w:val="24"/>
        </w:rPr>
        <w:t>ацией школы, психологом школы.</w:t>
      </w:r>
    </w:p>
    <w:p w:rsidR="006F1277" w:rsidRPr="00536396" w:rsidRDefault="006F1277" w:rsidP="006F1277">
      <w:pPr>
        <w:tabs>
          <w:tab w:val="left" w:pos="426"/>
        </w:tabs>
        <w:spacing w:after="0" w:line="240" w:lineRule="auto"/>
        <w:jc w:val="center"/>
        <w:rPr>
          <w:rFonts w:ascii="Times New Roman" w:eastAsia="Times New Roman" w:hAnsi="Times New Roman"/>
          <w:b/>
          <w:sz w:val="24"/>
          <w:szCs w:val="24"/>
          <w:lang w:eastAsia="ru-RU"/>
        </w:rPr>
      </w:pPr>
      <w:r w:rsidRPr="00536396">
        <w:rPr>
          <w:rFonts w:ascii="Times New Roman" w:eastAsia="Times New Roman" w:hAnsi="Times New Roman"/>
          <w:b/>
          <w:sz w:val="24"/>
          <w:szCs w:val="24"/>
          <w:lang w:eastAsia="ru-RU"/>
        </w:rPr>
        <w:t>Выводы и предложения:</w:t>
      </w:r>
    </w:p>
    <w:p w:rsidR="006F1277" w:rsidRPr="00536396" w:rsidRDefault="006F1277" w:rsidP="006F1277">
      <w:pPr>
        <w:tabs>
          <w:tab w:val="left" w:pos="426"/>
        </w:tabs>
        <w:spacing w:after="0" w:line="240" w:lineRule="auto"/>
        <w:jc w:val="both"/>
        <w:rPr>
          <w:rFonts w:ascii="Times New Roman" w:eastAsia="Times New Roman" w:hAnsi="Times New Roman"/>
          <w:sz w:val="24"/>
          <w:szCs w:val="24"/>
          <w:lang w:eastAsia="ru-RU"/>
        </w:rPr>
      </w:pPr>
      <w:r w:rsidRPr="00536396">
        <w:rPr>
          <w:rFonts w:ascii="Times New Roman" w:eastAsia="Times New Roman" w:hAnsi="Times New Roman"/>
          <w:sz w:val="24"/>
          <w:szCs w:val="24"/>
          <w:lang w:eastAsia="ru-RU"/>
        </w:rPr>
        <w:t xml:space="preserve"> </w:t>
      </w:r>
      <w:r w:rsidRPr="00536396">
        <w:rPr>
          <w:rFonts w:ascii="Times New Roman" w:eastAsia="Times New Roman" w:hAnsi="Times New Roman"/>
          <w:sz w:val="24"/>
          <w:szCs w:val="24"/>
          <w:lang w:eastAsia="ru-RU"/>
        </w:rPr>
        <w:tab/>
        <w:t xml:space="preserve">Вся воспитательная работа велась с учетом возрастных, индивидуальных особенностей каждого ученика, стиля взаимоотношений  между педагогами и детьми, педагогами и родителями. Эффективность и действенность осуществления функций планирования нашли свое отражение в реализации конкретных дел в каждом классе, в традиционных мероприятиях  классов и школы. </w:t>
      </w:r>
    </w:p>
    <w:p w:rsidR="006F1277" w:rsidRPr="00536396" w:rsidRDefault="006F1277" w:rsidP="006F1277">
      <w:pPr>
        <w:tabs>
          <w:tab w:val="left" w:pos="426"/>
        </w:tabs>
        <w:spacing w:after="0" w:line="240" w:lineRule="auto"/>
        <w:jc w:val="both"/>
        <w:rPr>
          <w:rFonts w:ascii="Times New Roman" w:eastAsia="Times New Roman" w:hAnsi="Times New Roman"/>
          <w:sz w:val="24"/>
          <w:szCs w:val="24"/>
          <w:lang w:eastAsia="ru-RU"/>
        </w:rPr>
      </w:pPr>
      <w:r w:rsidRPr="00536396">
        <w:rPr>
          <w:rFonts w:ascii="Times New Roman" w:eastAsia="Times New Roman" w:hAnsi="Times New Roman"/>
          <w:sz w:val="24"/>
          <w:szCs w:val="24"/>
          <w:lang w:eastAsia="ru-RU"/>
        </w:rPr>
        <w:tab/>
        <w:t xml:space="preserve">В целом, воспитательная  работа в школе была  многоплановой и разносторонней. Реализованы планы совместной работы с учреждениями дополнительного образования, общественными организациями. </w:t>
      </w:r>
    </w:p>
    <w:p w:rsidR="00F8647A" w:rsidRDefault="006F1277" w:rsidP="0026720A">
      <w:pPr>
        <w:tabs>
          <w:tab w:val="left" w:pos="426"/>
        </w:tabs>
        <w:spacing w:after="0" w:line="240" w:lineRule="auto"/>
        <w:jc w:val="both"/>
        <w:rPr>
          <w:rFonts w:ascii="Times New Roman" w:eastAsia="Times New Roman" w:hAnsi="Times New Roman"/>
          <w:sz w:val="24"/>
          <w:szCs w:val="24"/>
          <w:lang w:eastAsia="ru-RU"/>
        </w:rPr>
      </w:pPr>
      <w:r w:rsidRPr="00536396">
        <w:rPr>
          <w:rFonts w:ascii="Times New Roman" w:eastAsia="Times New Roman" w:hAnsi="Times New Roman"/>
          <w:sz w:val="24"/>
          <w:szCs w:val="24"/>
          <w:lang w:eastAsia="ru-RU"/>
        </w:rPr>
        <w:tab/>
      </w:r>
      <w:r>
        <w:rPr>
          <w:rFonts w:ascii="Times New Roman" w:eastAsia="Times New Roman" w:hAnsi="Times New Roman"/>
          <w:sz w:val="24"/>
          <w:szCs w:val="24"/>
          <w:lang w:eastAsia="ru-RU"/>
        </w:rPr>
        <w:t>Подводя итоги</w:t>
      </w:r>
      <w:r w:rsidRPr="00536396">
        <w:rPr>
          <w:rFonts w:ascii="Times New Roman" w:eastAsia="Times New Roman" w:hAnsi="Times New Roman"/>
          <w:sz w:val="24"/>
          <w:szCs w:val="24"/>
          <w:lang w:eastAsia="ru-RU"/>
        </w:rPr>
        <w:t xml:space="preserve">, хочется отметить, что </w:t>
      </w:r>
      <w:r w:rsidR="00CC396D">
        <w:rPr>
          <w:rFonts w:ascii="Times New Roman" w:eastAsia="Times New Roman" w:hAnsi="Times New Roman"/>
          <w:sz w:val="24"/>
          <w:szCs w:val="24"/>
          <w:lang w:eastAsia="ru-RU"/>
        </w:rPr>
        <w:t>количество детей на ВШК снизилось с 11 учащихся до 3 .</w:t>
      </w:r>
    </w:p>
    <w:p w:rsidR="0026720A" w:rsidRDefault="0026720A" w:rsidP="0026720A">
      <w:pPr>
        <w:tabs>
          <w:tab w:val="left" w:pos="426"/>
        </w:tabs>
        <w:spacing w:after="0" w:line="240" w:lineRule="auto"/>
        <w:jc w:val="both"/>
        <w:rPr>
          <w:rFonts w:ascii="Times New Roman" w:eastAsia="Times New Roman" w:hAnsi="Times New Roman"/>
          <w:sz w:val="24"/>
          <w:szCs w:val="24"/>
          <w:lang w:eastAsia="ru-RU"/>
        </w:rPr>
      </w:pPr>
    </w:p>
    <w:p w:rsidR="0026720A" w:rsidRPr="00536396" w:rsidRDefault="0026720A" w:rsidP="0026720A">
      <w:pPr>
        <w:spacing w:after="0" w:line="240" w:lineRule="auto"/>
        <w:ind w:firstLine="567"/>
        <w:jc w:val="center"/>
        <w:rPr>
          <w:rFonts w:ascii="Times New Roman" w:hAnsi="Times New Roman"/>
          <w:b/>
          <w:sz w:val="24"/>
          <w:szCs w:val="24"/>
        </w:rPr>
      </w:pPr>
      <w:r w:rsidRPr="00536396">
        <w:rPr>
          <w:rFonts w:ascii="Times New Roman" w:hAnsi="Times New Roman"/>
          <w:b/>
          <w:sz w:val="24"/>
          <w:szCs w:val="24"/>
        </w:rPr>
        <w:t xml:space="preserve">Работа по оздоровлению, отдыху и занятости учащихся </w:t>
      </w:r>
    </w:p>
    <w:p w:rsidR="0026720A" w:rsidRPr="00536396" w:rsidRDefault="0026720A" w:rsidP="0026720A">
      <w:pPr>
        <w:spacing w:after="0" w:line="240" w:lineRule="auto"/>
        <w:ind w:firstLine="567"/>
        <w:jc w:val="center"/>
        <w:rPr>
          <w:rFonts w:ascii="Times New Roman" w:hAnsi="Times New Roman"/>
          <w:b/>
          <w:sz w:val="24"/>
          <w:szCs w:val="24"/>
        </w:rPr>
      </w:pPr>
      <w:r>
        <w:rPr>
          <w:rFonts w:ascii="Times New Roman" w:hAnsi="Times New Roman"/>
          <w:b/>
          <w:sz w:val="24"/>
          <w:szCs w:val="24"/>
        </w:rPr>
        <w:t>МКОУ СОШ№10</w:t>
      </w:r>
      <w:r w:rsidRPr="00536396">
        <w:rPr>
          <w:rFonts w:ascii="Times New Roman" w:hAnsi="Times New Roman"/>
          <w:b/>
          <w:sz w:val="24"/>
          <w:szCs w:val="24"/>
        </w:rPr>
        <w:t xml:space="preserve"> в летний период </w:t>
      </w:r>
      <w:r w:rsidR="009C437D">
        <w:rPr>
          <w:rFonts w:ascii="Times New Roman" w:hAnsi="Times New Roman"/>
          <w:b/>
          <w:sz w:val="24"/>
          <w:szCs w:val="24"/>
        </w:rPr>
        <w:t>2022</w:t>
      </w:r>
      <w:r w:rsidRPr="00536396">
        <w:rPr>
          <w:rFonts w:ascii="Times New Roman" w:hAnsi="Times New Roman"/>
          <w:b/>
          <w:sz w:val="24"/>
          <w:szCs w:val="24"/>
        </w:rPr>
        <w:t xml:space="preserve"> года.</w:t>
      </w:r>
    </w:p>
    <w:p w:rsidR="0026720A" w:rsidRPr="00536396" w:rsidRDefault="0026720A" w:rsidP="0026720A">
      <w:pPr>
        <w:spacing w:after="0" w:line="240" w:lineRule="auto"/>
        <w:ind w:firstLine="567"/>
        <w:rPr>
          <w:rFonts w:ascii="Times New Roman" w:hAnsi="Times New Roman"/>
          <w:sz w:val="24"/>
          <w:szCs w:val="24"/>
        </w:rPr>
      </w:pPr>
      <w:r w:rsidRPr="00536396">
        <w:rPr>
          <w:rFonts w:ascii="Times New Roman" w:hAnsi="Times New Roman"/>
          <w:sz w:val="24"/>
          <w:szCs w:val="24"/>
        </w:rPr>
        <w:t>Для педагогического коллектива и работников школы ведущими ценностями в условиях организации отдыха, оздоровления и занятости детей и подростков в летний период были: физическое оздоровление школьников, сохранение и укрепление эмоционально-психологического здоровья воспитанников.</w:t>
      </w:r>
    </w:p>
    <w:p w:rsidR="0026720A" w:rsidRPr="00536396" w:rsidRDefault="0026720A" w:rsidP="0026720A">
      <w:pPr>
        <w:spacing w:after="0" w:line="240" w:lineRule="auto"/>
        <w:ind w:firstLine="540"/>
        <w:jc w:val="both"/>
        <w:rPr>
          <w:rFonts w:ascii="Times New Roman" w:hAnsi="Times New Roman"/>
          <w:sz w:val="24"/>
          <w:szCs w:val="24"/>
        </w:rPr>
      </w:pPr>
      <w:r w:rsidRPr="00536396">
        <w:rPr>
          <w:rFonts w:ascii="Times New Roman" w:hAnsi="Times New Roman"/>
          <w:sz w:val="24"/>
          <w:szCs w:val="24"/>
        </w:rPr>
        <w:t>Вопрос летнего отдыха был рассмотрен на заседании классных руководителей,  общешкольном родительском собрании, классных родительских собраниях в 1-11 классах. Проведены информационно-разъяснительные мероприятия с родителями (законными представителями) по порядку приобретения путевок в загородные оздоровительные лагеря.</w:t>
      </w:r>
    </w:p>
    <w:p w:rsidR="0026720A" w:rsidRPr="00536396" w:rsidRDefault="0026720A" w:rsidP="0026720A">
      <w:pPr>
        <w:tabs>
          <w:tab w:val="left" w:pos="567"/>
        </w:tabs>
        <w:spacing w:after="0" w:line="240" w:lineRule="auto"/>
        <w:ind w:firstLine="284"/>
        <w:jc w:val="both"/>
        <w:rPr>
          <w:rFonts w:ascii="Times New Roman" w:hAnsi="Times New Roman"/>
          <w:sz w:val="24"/>
          <w:szCs w:val="24"/>
        </w:rPr>
      </w:pPr>
      <w:r w:rsidRPr="00536396">
        <w:rPr>
          <w:rFonts w:ascii="Times New Roman" w:hAnsi="Times New Roman"/>
          <w:sz w:val="24"/>
          <w:szCs w:val="24"/>
        </w:rPr>
        <w:tab/>
        <w:t>В ходе подготовки летн</w:t>
      </w:r>
      <w:r>
        <w:rPr>
          <w:rFonts w:ascii="Times New Roman" w:hAnsi="Times New Roman"/>
          <w:sz w:val="24"/>
          <w:szCs w:val="24"/>
        </w:rPr>
        <w:t>ей оздоровительной кампании в МК</w:t>
      </w:r>
      <w:r w:rsidRPr="00536396">
        <w:rPr>
          <w:rFonts w:ascii="Times New Roman" w:hAnsi="Times New Roman"/>
          <w:sz w:val="24"/>
          <w:szCs w:val="24"/>
        </w:rPr>
        <w:t>ОУ СОШ №</w:t>
      </w:r>
      <w:r>
        <w:rPr>
          <w:rFonts w:ascii="Times New Roman" w:hAnsi="Times New Roman"/>
          <w:sz w:val="24"/>
          <w:szCs w:val="24"/>
        </w:rPr>
        <w:t>10</w:t>
      </w:r>
      <w:r w:rsidRPr="00536396">
        <w:rPr>
          <w:rFonts w:ascii="Times New Roman" w:hAnsi="Times New Roman"/>
          <w:sz w:val="24"/>
          <w:szCs w:val="24"/>
        </w:rPr>
        <w:t xml:space="preserve"> проделана следующая работа:</w:t>
      </w:r>
    </w:p>
    <w:p w:rsidR="0026720A" w:rsidRPr="00536396" w:rsidRDefault="0026720A" w:rsidP="0026720A">
      <w:pPr>
        <w:numPr>
          <w:ilvl w:val="0"/>
          <w:numId w:val="18"/>
        </w:numPr>
        <w:tabs>
          <w:tab w:val="left" w:pos="567"/>
          <w:tab w:val="left" w:pos="993"/>
        </w:tabs>
        <w:spacing w:after="0" w:line="240" w:lineRule="auto"/>
        <w:ind w:left="0" w:firstLine="284"/>
        <w:jc w:val="both"/>
        <w:rPr>
          <w:rFonts w:ascii="Times New Roman" w:hAnsi="Times New Roman"/>
          <w:sz w:val="24"/>
          <w:szCs w:val="24"/>
        </w:rPr>
      </w:pPr>
      <w:r w:rsidRPr="00536396">
        <w:rPr>
          <w:rFonts w:ascii="Times New Roman" w:hAnsi="Times New Roman"/>
          <w:sz w:val="24"/>
          <w:szCs w:val="24"/>
        </w:rPr>
        <w:t>Разработаны и утверждены план организации летнего отдыха, оздоровления и занятости детей и план по предупреждению правонаруше</w:t>
      </w:r>
      <w:r>
        <w:rPr>
          <w:rFonts w:ascii="Times New Roman" w:hAnsi="Times New Roman"/>
          <w:sz w:val="24"/>
          <w:szCs w:val="24"/>
        </w:rPr>
        <w:t>ний подростками в летний период.</w:t>
      </w:r>
    </w:p>
    <w:p w:rsidR="0026720A" w:rsidRPr="00536396" w:rsidRDefault="0026720A" w:rsidP="0026720A">
      <w:pPr>
        <w:numPr>
          <w:ilvl w:val="0"/>
          <w:numId w:val="18"/>
        </w:numPr>
        <w:tabs>
          <w:tab w:val="left" w:pos="567"/>
          <w:tab w:val="left" w:pos="851"/>
          <w:tab w:val="left" w:pos="993"/>
        </w:tabs>
        <w:spacing w:after="0" w:line="240" w:lineRule="auto"/>
        <w:ind w:left="0" w:firstLine="284"/>
        <w:jc w:val="both"/>
        <w:rPr>
          <w:rFonts w:ascii="Times New Roman" w:hAnsi="Times New Roman"/>
          <w:sz w:val="24"/>
          <w:szCs w:val="24"/>
        </w:rPr>
      </w:pPr>
      <w:r w:rsidRPr="00536396">
        <w:rPr>
          <w:rFonts w:ascii="Times New Roman" w:hAnsi="Times New Roman"/>
          <w:sz w:val="24"/>
          <w:szCs w:val="24"/>
        </w:rPr>
        <w:t>Проведены Педагогический совет, совещания при директоре, общешкольное родительское собрание, заседание управляющего совета по вопросам подготовки летней оздоровительной кампании.</w:t>
      </w:r>
    </w:p>
    <w:p w:rsidR="0026720A" w:rsidRPr="00536396" w:rsidRDefault="0026720A" w:rsidP="0026720A">
      <w:pPr>
        <w:numPr>
          <w:ilvl w:val="0"/>
          <w:numId w:val="18"/>
        </w:numPr>
        <w:tabs>
          <w:tab w:val="left" w:pos="567"/>
          <w:tab w:val="left" w:pos="851"/>
          <w:tab w:val="left" w:pos="993"/>
        </w:tabs>
        <w:spacing w:after="0" w:line="240" w:lineRule="auto"/>
        <w:ind w:left="0" w:firstLine="284"/>
        <w:jc w:val="both"/>
        <w:rPr>
          <w:rFonts w:ascii="Times New Roman" w:hAnsi="Times New Roman"/>
          <w:sz w:val="24"/>
          <w:szCs w:val="24"/>
        </w:rPr>
      </w:pPr>
      <w:r w:rsidRPr="00536396">
        <w:rPr>
          <w:rFonts w:ascii="Times New Roman" w:hAnsi="Times New Roman"/>
          <w:sz w:val="24"/>
          <w:szCs w:val="24"/>
        </w:rPr>
        <w:t>Своевременно пройден медосмотр персоналом и получен допуск к работе.</w:t>
      </w:r>
    </w:p>
    <w:p w:rsidR="0026720A" w:rsidRPr="00536396" w:rsidRDefault="0026720A" w:rsidP="0026720A">
      <w:pPr>
        <w:numPr>
          <w:ilvl w:val="0"/>
          <w:numId w:val="18"/>
        </w:numPr>
        <w:tabs>
          <w:tab w:val="left" w:pos="567"/>
          <w:tab w:val="left" w:pos="851"/>
          <w:tab w:val="left" w:pos="993"/>
        </w:tabs>
        <w:spacing w:after="0" w:line="240" w:lineRule="auto"/>
        <w:ind w:left="0" w:firstLine="284"/>
        <w:jc w:val="both"/>
        <w:rPr>
          <w:rFonts w:ascii="Times New Roman" w:hAnsi="Times New Roman"/>
          <w:sz w:val="24"/>
          <w:szCs w:val="24"/>
        </w:rPr>
      </w:pPr>
      <w:r w:rsidRPr="00536396">
        <w:rPr>
          <w:rFonts w:ascii="Times New Roman" w:hAnsi="Times New Roman"/>
          <w:sz w:val="24"/>
          <w:szCs w:val="24"/>
        </w:rPr>
        <w:t xml:space="preserve">Работники летнего оздоровительного </w:t>
      </w:r>
      <w:r w:rsidR="00CC396D">
        <w:rPr>
          <w:rFonts w:ascii="Times New Roman" w:hAnsi="Times New Roman"/>
          <w:sz w:val="24"/>
          <w:szCs w:val="24"/>
        </w:rPr>
        <w:t xml:space="preserve">лагеря </w:t>
      </w:r>
      <w:r w:rsidRPr="00536396">
        <w:rPr>
          <w:rFonts w:ascii="Times New Roman" w:hAnsi="Times New Roman"/>
          <w:sz w:val="24"/>
          <w:szCs w:val="24"/>
        </w:rPr>
        <w:t>ознакомлены с должностными обязанностями.</w:t>
      </w:r>
    </w:p>
    <w:p w:rsidR="0026720A" w:rsidRPr="00536396" w:rsidRDefault="0026720A" w:rsidP="0026720A">
      <w:pPr>
        <w:spacing w:after="0" w:line="240" w:lineRule="auto"/>
        <w:ind w:firstLine="540"/>
        <w:jc w:val="both"/>
        <w:rPr>
          <w:rFonts w:ascii="Times New Roman" w:hAnsi="Times New Roman"/>
          <w:sz w:val="24"/>
          <w:szCs w:val="24"/>
        </w:rPr>
      </w:pPr>
      <w:r w:rsidRPr="00536396">
        <w:rPr>
          <w:rFonts w:ascii="Times New Roman" w:hAnsi="Times New Roman"/>
          <w:sz w:val="24"/>
          <w:szCs w:val="24"/>
        </w:rPr>
        <w:t>Основными формами отдыха и оздоровления детей  в этом  году являются:</w:t>
      </w:r>
    </w:p>
    <w:p w:rsidR="0026720A" w:rsidRDefault="0026720A" w:rsidP="0026720A">
      <w:pPr>
        <w:spacing w:after="0" w:line="240" w:lineRule="auto"/>
        <w:ind w:firstLine="540"/>
        <w:jc w:val="both"/>
        <w:rPr>
          <w:rFonts w:ascii="Times New Roman" w:hAnsi="Times New Roman"/>
          <w:sz w:val="24"/>
          <w:szCs w:val="24"/>
        </w:rPr>
      </w:pPr>
      <w:r>
        <w:rPr>
          <w:rFonts w:ascii="Times New Roman" w:hAnsi="Times New Roman"/>
          <w:sz w:val="24"/>
          <w:szCs w:val="24"/>
        </w:rPr>
        <w:t>- оздоровительный лагерь «</w:t>
      </w:r>
      <w:proofErr w:type="spellStart"/>
      <w:r>
        <w:rPr>
          <w:rFonts w:ascii="Times New Roman" w:hAnsi="Times New Roman"/>
          <w:sz w:val="24"/>
          <w:szCs w:val="24"/>
        </w:rPr>
        <w:t>Степнячок</w:t>
      </w:r>
      <w:proofErr w:type="spellEnd"/>
      <w:r>
        <w:rPr>
          <w:rFonts w:ascii="Times New Roman" w:hAnsi="Times New Roman"/>
          <w:sz w:val="24"/>
          <w:szCs w:val="24"/>
        </w:rPr>
        <w:t xml:space="preserve">» </w:t>
      </w:r>
    </w:p>
    <w:p w:rsidR="0026720A" w:rsidRPr="00536396" w:rsidRDefault="0026720A" w:rsidP="0026720A">
      <w:pPr>
        <w:spacing w:after="0" w:line="240" w:lineRule="auto"/>
        <w:ind w:firstLine="540"/>
        <w:jc w:val="both"/>
        <w:rPr>
          <w:rFonts w:ascii="Times New Roman" w:hAnsi="Times New Roman"/>
          <w:sz w:val="24"/>
          <w:szCs w:val="24"/>
        </w:rPr>
      </w:pPr>
      <w:r w:rsidRPr="00536396">
        <w:rPr>
          <w:rFonts w:ascii="Times New Roman" w:hAnsi="Times New Roman"/>
          <w:sz w:val="24"/>
          <w:szCs w:val="24"/>
        </w:rPr>
        <w:t>-оздоровление детей в  загородных оздоровительных лагерях, расположенных на территории Ставропольского края;</w:t>
      </w:r>
    </w:p>
    <w:p w:rsidR="0026720A" w:rsidRPr="00536396" w:rsidRDefault="0026720A" w:rsidP="0026720A">
      <w:pPr>
        <w:spacing w:after="0" w:line="240" w:lineRule="auto"/>
        <w:ind w:firstLine="540"/>
        <w:jc w:val="both"/>
        <w:rPr>
          <w:rFonts w:ascii="Times New Roman" w:hAnsi="Times New Roman"/>
          <w:sz w:val="24"/>
          <w:szCs w:val="24"/>
        </w:rPr>
      </w:pPr>
      <w:r w:rsidRPr="00536396">
        <w:rPr>
          <w:rFonts w:ascii="Times New Roman" w:hAnsi="Times New Roman"/>
          <w:sz w:val="24"/>
          <w:szCs w:val="24"/>
        </w:rPr>
        <w:t>-р</w:t>
      </w:r>
      <w:r>
        <w:rPr>
          <w:rFonts w:ascii="Times New Roman" w:hAnsi="Times New Roman"/>
          <w:sz w:val="24"/>
          <w:szCs w:val="24"/>
        </w:rPr>
        <w:t>абота площадки, на территории МК</w:t>
      </w:r>
      <w:r w:rsidRPr="00536396">
        <w:rPr>
          <w:rFonts w:ascii="Times New Roman" w:hAnsi="Times New Roman"/>
          <w:sz w:val="24"/>
          <w:szCs w:val="24"/>
        </w:rPr>
        <w:t>ОУ СОШ</w:t>
      </w:r>
      <w:r>
        <w:rPr>
          <w:rFonts w:ascii="Times New Roman" w:hAnsi="Times New Roman"/>
          <w:sz w:val="24"/>
          <w:szCs w:val="24"/>
        </w:rPr>
        <w:t xml:space="preserve"> </w:t>
      </w:r>
      <w:r w:rsidRPr="00536396">
        <w:rPr>
          <w:rFonts w:ascii="Times New Roman" w:hAnsi="Times New Roman"/>
          <w:sz w:val="24"/>
          <w:szCs w:val="24"/>
        </w:rPr>
        <w:t>№</w:t>
      </w:r>
      <w:r>
        <w:rPr>
          <w:rFonts w:ascii="Times New Roman" w:hAnsi="Times New Roman"/>
          <w:sz w:val="24"/>
          <w:szCs w:val="24"/>
        </w:rPr>
        <w:t xml:space="preserve"> 10</w:t>
      </w:r>
      <w:r w:rsidRPr="00536396">
        <w:rPr>
          <w:rFonts w:ascii="Times New Roman" w:hAnsi="Times New Roman"/>
          <w:sz w:val="24"/>
          <w:szCs w:val="24"/>
        </w:rPr>
        <w:t>;</w:t>
      </w:r>
    </w:p>
    <w:p w:rsidR="0026720A" w:rsidRPr="00536396" w:rsidRDefault="0026720A" w:rsidP="0026720A">
      <w:pPr>
        <w:spacing w:after="0" w:line="240" w:lineRule="auto"/>
        <w:ind w:firstLine="540"/>
        <w:jc w:val="both"/>
        <w:rPr>
          <w:rFonts w:ascii="Times New Roman" w:hAnsi="Times New Roman"/>
          <w:sz w:val="24"/>
          <w:szCs w:val="24"/>
        </w:rPr>
      </w:pPr>
      <w:r w:rsidRPr="00536396">
        <w:rPr>
          <w:rFonts w:ascii="Times New Roman" w:hAnsi="Times New Roman"/>
          <w:sz w:val="24"/>
          <w:szCs w:val="24"/>
        </w:rPr>
        <w:t>-отдых с родителями.</w:t>
      </w:r>
    </w:p>
    <w:p w:rsidR="0026720A" w:rsidRPr="00536396" w:rsidRDefault="0026720A" w:rsidP="0026720A">
      <w:pPr>
        <w:spacing w:after="0" w:line="240" w:lineRule="auto"/>
        <w:ind w:firstLine="540"/>
        <w:jc w:val="both"/>
        <w:rPr>
          <w:rFonts w:ascii="Times New Roman" w:hAnsi="Times New Roman"/>
          <w:sz w:val="24"/>
          <w:szCs w:val="24"/>
        </w:rPr>
      </w:pPr>
      <w:r w:rsidRPr="00536396">
        <w:rPr>
          <w:rFonts w:ascii="Times New Roman" w:hAnsi="Times New Roman"/>
          <w:sz w:val="24"/>
          <w:szCs w:val="24"/>
        </w:rPr>
        <w:t>Основными формами занятости учащихся являлись:</w:t>
      </w:r>
    </w:p>
    <w:p w:rsidR="0026720A" w:rsidRPr="00536396" w:rsidRDefault="0026720A" w:rsidP="0026720A">
      <w:pPr>
        <w:spacing w:after="0" w:line="240" w:lineRule="auto"/>
        <w:ind w:firstLine="540"/>
        <w:jc w:val="both"/>
        <w:rPr>
          <w:rFonts w:ascii="Times New Roman" w:hAnsi="Times New Roman"/>
          <w:sz w:val="24"/>
          <w:szCs w:val="24"/>
        </w:rPr>
      </w:pPr>
      <w:r w:rsidRPr="00536396">
        <w:rPr>
          <w:rFonts w:ascii="Times New Roman" w:hAnsi="Times New Roman"/>
          <w:sz w:val="24"/>
          <w:szCs w:val="24"/>
        </w:rPr>
        <w:lastRenderedPageBreak/>
        <w:t xml:space="preserve">-организация   временного трудоустройства несовершеннолетних в возрасте 14-18 лет через районный </w:t>
      </w:r>
      <w:r w:rsidRPr="00536396">
        <w:rPr>
          <w:rFonts w:ascii="Times New Roman" w:hAnsi="Times New Roman"/>
          <w:sz w:val="24"/>
          <w:szCs w:val="24"/>
        </w:rPr>
        <w:tab/>
        <w:t xml:space="preserve"> Центр занятости населения;</w:t>
      </w:r>
    </w:p>
    <w:p w:rsidR="0026720A" w:rsidRPr="00536396" w:rsidRDefault="0026720A" w:rsidP="0026720A">
      <w:pPr>
        <w:spacing w:after="0" w:line="240" w:lineRule="auto"/>
        <w:ind w:firstLine="540"/>
        <w:jc w:val="both"/>
        <w:rPr>
          <w:rFonts w:ascii="Times New Roman" w:hAnsi="Times New Roman"/>
          <w:sz w:val="24"/>
          <w:szCs w:val="24"/>
        </w:rPr>
      </w:pPr>
      <w:r w:rsidRPr="00536396">
        <w:rPr>
          <w:rFonts w:ascii="Times New Roman" w:hAnsi="Times New Roman"/>
          <w:sz w:val="24"/>
          <w:szCs w:val="24"/>
        </w:rPr>
        <w:t>-индивидуальное трудоустройство.</w:t>
      </w:r>
    </w:p>
    <w:p w:rsidR="0026720A" w:rsidRPr="00536396" w:rsidRDefault="0026720A" w:rsidP="0026720A">
      <w:pPr>
        <w:spacing w:after="0" w:line="240" w:lineRule="auto"/>
        <w:ind w:firstLine="540"/>
        <w:jc w:val="both"/>
        <w:rPr>
          <w:rFonts w:ascii="Times New Roman" w:hAnsi="Times New Roman"/>
          <w:sz w:val="24"/>
          <w:szCs w:val="24"/>
        </w:rPr>
      </w:pPr>
      <w:r w:rsidRPr="00536396">
        <w:rPr>
          <w:rFonts w:ascii="Times New Roman" w:hAnsi="Times New Roman"/>
          <w:sz w:val="24"/>
          <w:szCs w:val="24"/>
        </w:rPr>
        <w:t>В летний период работа Уполномоченного по правам ребенка и педагога-психолога ведется  в соответствии с утвержденным графиком работы и планом мероприятий.</w:t>
      </w:r>
    </w:p>
    <w:p w:rsidR="0026720A" w:rsidRPr="00536396" w:rsidRDefault="0026720A" w:rsidP="0026720A">
      <w:pPr>
        <w:spacing w:after="0" w:line="240" w:lineRule="auto"/>
        <w:ind w:firstLine="540"/>
        <w:jc w:val="both"/>
        <w:rPr>
          <w:rFonts w:ascii="Times New Roman" w:hAnsi="Times New Roman"/>
          <w:sz w:val="24"/>
          <w:szCs w:val="24"/>
        </w:rPr>
      </w:pPr>
      <w:r w:rsidRPr="00536396">
        <w:rPr>
          <w:rFonts w:ascii="Times New Roman" w:hAnsi="Times New Roman"/>
          <w:sz w:val="24"/>
          <w:szCs w:val="24"/>
        </w:rPr>
        <w:t>Учителя школы, в течение летнего периода по графику, работают на площадке, расположенной на территории школьного двора.</w:t>
      </w:r>
    </w:p>
    <w:p w:rsidR="0026720A" w:rsidRPr="00536396" w:rsidRDefault="0026720A" w:rsidP="0026720A">
      <w:pPr>
        <w:spacing w:after="0" w:line="240" w:lineRule="auto"/>
        <w:ind w:firstLine="540"/>
        <w:jc w:val="both"/>
        <w:rPr>
          <w:rFonts w:ascii="Times New Roman" w:hAnsi="Times New Roman"/>
          <w:sz w:val="24"/>
          <w:szCs w:val="24"/>
        </w:rPr>
      </w:pPr>
      <w:r w:rsidRPr="00536396">
        <w:rPr>
          <w:rFonts w:ascii="Times New Roman" w:hAnsi="Times New Roman"/>
          <w:sz w:val="24"/>
          <w:szCs w:val="24"/>
        </w:rPr>
        <w:t xml:space="preserve">Ежегодно школа сотрудничает с районным Центром занятости населения по временному трудоустройству учащихся. </w:t>
      </w:r>
    </w:p>
    <w:p w:rsidR="0026720A" w:rsidRPr="00536396" w:rsidRDefault="0026720A" w:rsidP="0026720A">
      <w:pPr>
        <w:spacing w:after="0" w:line="240" w:lineRule="auto"/>
        <w:ind w:firstLine="540"/>
        <w:jc w:val="both"/>
        <w:rPr>
          <w:rFonts w:ascii="Times New Roman" w:hAnsi="Times New Roman"/>
          <w:sz w:val="24"/>
          <w:szCs w:val="24"/>
        </w:rPr>
      </w:pPr>
    </w:p>
    <w:p w:rsidR="0026720A" w:rsidRPr="00536396" w:rsidRDefault="0026720A" w:rsidP="0026720A">
      <w:pPr>
        <w:spacing w:after="0" w:line="240" w:lineRule="auto"/>
        <w:ind w:firstLine="540"/>
        <w:jc w:val="both"/>
        <w:rPr>
          <w:rFonts w:ascii="Times New Roman" w:hAnsi="Times New Roman"/>
          <w:b/>
          <w:sz w:val="24"/>
          <w:szCs w:val="24"/>
        </w:rPr>
      </w:pPr>
      <w:r w:rsidRPr="00536396">
        <w:rPr>
          <w:rFonts w:ascii="Times New Roman" w:hAnsi="Times New Roman"/>
          <w:b/>
          <w:sz w:val="24"/>
          <w:szCs w:val="24"/>
        </w:rPr>
        <w:t>Мониторинг временного трудоустройства учащихся в летний период.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5"/>
        <w:gridCol w:w="1854"/>
        <w:gridCol w:w="1207"/>
        <w:gridCol w:w="1854"/>
        <w:gridCol w:w="1557"/>
        <w:gridCol w:w="1854"/>
      </w:tblGrid>
      <w:tr w:rsidR="0026720A" w:rsidRPr="00536396" w:rsidTr="00EE1982">
        <w:tc>
          <w:tcPr>
            <w:tcW w:w="3150" w:type="dxa"/>
            <w:gridSpan w:val="2"/>
            <w:shd w:val="clear" w:color="auto" w:fill="auto"/>
          </w:tcPr>
          <w:p w:rsidR="0026720A" w:rsidRPr="00536396" w:rsidRDefault="009C437D" w:rsidP="00EE1982">
            <w:pPr>
              <w:spacing w:after="0" w:line="240" w:lineRule="auto"/>
              <w:jc w:val="center"/>
              <w:rPr>
                <w:rFonts w:ascii="Times New Roman" w:hAnsi="Times New Roman"/>
                <w:sz w:val="24"/>
                <w:szCs w:val="24"/>
              </w:rPr>
            </w:pPr>
            <w:r>
              <w:rPr>
                <w:rFonts w:ascii="Times New Roman" w:hAnsi="Times New Roman"/>
                <w:sz w:val="24"/>
                <w:szCs w:val="24"/>
              </w:rPr>
              <w:t>2019-2020</w:t>
            </w:r>
          </w:p>
        </w:tc>
        <w:tc>
          <w:tcPr>
            <w:tcW w:w="3105" w:type="dxa"/>
            <w:gridSpan w:val="2"/>
            <w:shd w:val="clear" w:color="auto" w:fill="auto"/>
          </w:tcPr>
          <w:p w:rsidR="0026720A" w:rsidRPr="00536396" w:rsidRDefault="009C437D" w:rsidP="00EE1982">
            <w:pPr>
              <w:spacing w:after="0" w:line="240" w:lineRule="auto"/>
              <w:jc w:val="center"/>
              <w:rPr>
                <w:rFonts w:ascii="Times New Roman" w:hAnsi="Times New Roman"/>
                <w:sz w:val="24"/>
                <w:szCs w:val="24"/>
              </w:rPr>
            </w:pPr>
            <w:r>
              <w:rPr>
                <w:rFonts w:ascii="Times New Roman" w:hAnsi="Times New Roman"/>
                <w:sz w:val="24"/>
                <w:szCs w:val="24"/>
              </w:rPr>
              <w:t>2020-2021</w:t>
            </w:r>
          </w:p>
        </w:tc>
        <w:tc>
          <w:tcPr>
            <w:tcW w:w="3316" w:type="dxa"/>
            <w:gridSpan w:val="2"/>
          </w:tcPr>
          <w:p w:rsidR="0026720A" w:rsidRDefault="009C437D" w:rsidP="00EE1982">
            <w:pPr>
              <w:spacing w:after="0" w:line="240" w:lineRule="auto"/>
              <w:jc w:val="center"/>
              <w:rPr>
                <w:rFonts w:ascii="Times New Roman" w:hAnsi="Times New Roman"/>
                <w:sz w:val="24"/>
                <w:szCs w:val="24"/>
              </w:rPr>
            </w:pPr>
            <w:r>
              <w:rPr>
                <w:rFonts w:ascii="Times New Roman" w:hAnsi="Times New Roman"/>
                <w:sz w:val="24"/>
                <w:szCs w:val="24"/>
              </w:rPr>
              <w:t>2021-2022</w:t>
            </w:r>
          </w:p>
        </w:tc>
      </w:tr>
      <w:tr w:rsidR="0026720A" w:rsidRPr="00536396" w:rsidTr="00EE1982">
        <w:tc>
          <w:tcPr>
            <w:tcW w:w="1296" w:type="dxa"/>
            <w:shd w:val="clear" w:color="auto" w:fill="auto"/>
          </w:tcPr>
          <w:p w:rsidR="0026720A" w:rsidRPr="00536396" w:rsidRDefault="0026720A" w:rsidP="00EE1982">
            <w:pPr>
              <w:spacing w:after="0" w:line="240" w:lineRule="auto"/>
              <w:jc w:val="center"/>
              <w:rPr>
                <w:rFonts w:ascii="Times New Roman" w:hAnsi="Times New Roman"/>
                <w:sz w:val="24"/>
                <w:szCs w:val="24"/>
              </w:rPr>
            </w:pPr>
            <w:r w:rsidRPr="00536396">
              <w:rPr>
                <w:rFonts w:ascii="Times New Roman" w:hAnsi="Times New Roman"/>
                <w:sz w:val="24"/>
                <w:szCs w:val="24"/>
              </w:rPr>
              <w:t>М</w:t>
            </w:r>
            <w:r>
              <w:rPr>
                <w:rFonts w:ascii="Times New Roman" w:hAnsi="Times New Roman"/>
                <w:sz w:val="24"/>
                <w:szCs w:val="24"/>
              </w:rPr>
              <w:t>К</w:t>
            </w:r>
            <w:r w:rsidRPr="00536396">
              <w:rPr>
                <w:rFonts w:ascii="Times New Roman" w:hAnsi="Times New Roman"/>
                <w:sz w:val="24"/>
                <w:szCs w:val="24"/>
              </w:rPr>
              <w:t>ОУ СОШ</w:t>
            </w:r>
            <w:r>
              <w:rPr>
                <w:rFonts w:ascii="Times New Roman" w:hAnsi="Times New Roman"/>
                <w:sz w:val="24"/>
                <w:szCs w:val="24"/>
              </w:rPr>
              <w:t xml:space="preserve"> </w:t>
            </w:r>
            <w:r w:rsidRPr="00536396">
              <w:rPr>
                <w:rFonts w:ascii="Times New Roman" w:hAnsi="Times New Roman"/>
                <w:sz w:val="24"/>
                <w:szCs w:val="24"/>
              </w:rPr>
              <w:t>№</w:t>
            </w:r>
            <w:r>
              <w:rPr>
                <w:rFonts w:ascii="Times New Roman" w:hAnsi="Times New Roman"/>
                <w:sz w:val="24"/>
                <w:szCs w:val="24"/>
              </w:rPr>
              <w:t xml:space="preserve"> 10</w:t>
            </w:r>
          </w:p>
        </w:tc>
        <w:tc>
          <w:tcPr>
            <w:tcW w:w="1854" w:type="dxa"/>
            <w:shd w:val="clear" w:color="auto" w:fill="auto"/>
          </w:tcPr>
          <w:p w:rsidR="0026720A" w:rsidRPr="00536396" w:rsidRDefault="0026720A" w:rsidP="00EE1982">
            <w:pPr>
              <w:spacing w:after="0" w:line="240" w:lineRule="auto"/>
              <w:jc w:val="center"/>
              <w:rPr>
                <w:rFonts w:ascii="Times New Roman" w:hAnsi="Times New Roman"/>
                <w:sz w:val="24"/>
                <w:szCs w:val="24"/>
              </w:rPr>
            </w:pPr>
            <w:r w:rsidRPr="00536396">
              <w:rPr>
                <w:rFonts w:ascii="Times New Roman" w:hAnsi="Times New Roman"/>
                <w:sz w:val="24"/>
                <w:szCs w:val="24"/>
              </w:rPr>
              <w:t>Администрация села</w:t>
            </w:r>
          </w:p>
        </w:tc>
        <w:tc>
          <w:tcPr>
            <w:tcW w:w="1251" w:type="dxa"/>
            <w:shd w:val="clear" w:color="auto" w:fill="auto"/>
          </w:tcPr>
          <w:p w:rsidR="0026720A" w:rsidRPr="00536396" w:rsidRDefault="0026720A" w:rsidP="00EE1982">
            <w:pPr>
              <w:spacing w:after="0" w:line="240" w:lineRule="auto"/>
              <w:jc w:val="center"/>
              <w:rPr>
                <w:rFonts w:ascii="Times New Roman" w:hAnsi="Times New Roman"/>
                <w:sz w:val="24"/>
                <w:szCs w:val="24"/>
              </w:rPr>
            </w:pPr>
            <w:r>
              <w:rPr>
                <w:rFonts w:ascii="Times New Roman" w:hAnsi="Times New Roman"/>
                <w:sz w:val="24"/>
                <w:szCs w:val="24"/>
              </w:rPr>
              <w:t>МК</w:t>
            </w:r>
            <w:r w:rsidRPr="00536396">
              <w:rPr>
                <w:rFonts w:ascii="Times New Roman" w:hAnsi="Times New Roman"/>
                <w:sz w:val="24"/>
                <w:szCs w:val="24"/>
              </w:rPr>
              <w:t>ОУ СОШ</w:t>
            </w:r>
            <w:r>
              <w:rPr>
                <w:rFonts w:ascii="Times New Roman" w:hAnsi="Times New Roman"/>
                <w:sz w:val="24"/>
                <w:szCs w:val="24"/>
              </w:rPr>
              <w:t xml:space="preserve"> </w:t>
            </w:r>
            <w:r w:rsidRPr="00536396">
              <w:rPr>
                <w:rFonts w:ascii="Times New Roman" w:hAnsi="Times New Roman"/>
                <w:sz w:val="24"/>
                <w:szCs w:val="24"/>
              </w:rPr>
              <w:t>№</w:t>
            </w:r>
            <w:r>
              <w:rPr>
                <w:rFonts w:ascii="Times New Roman" w:hAnsi="Times New Roman"/>
                <w:sz w:val="24"/>
                <w:szCs w:val="24"/>
              </w:rPr>
              <w:t xml:space="preserve"> 10</w:t>
            </w:r>
          </w:p>
        </w:tc>
        <w:tc>
          <w:tcPr>
            <w:tcW w:w="1854" w:type="dxa"/>
            <w:shd w:val="clear" w:color="auto" w:fill="auto"/>
          </w:tcPr>
          <w:p w:rsidR="0026720A" w:rsidRPr="00536396" w:rsidRDefault="0026720A" w:rsidP="00EE1982">
            <w:pPr>
              <w:spacing w:after="0" w:line="240" w:lineRule="auto"/>
              <w:jc w:val="center"/>
              <w:rPr>
                <w:rFonts w:ascii="Times New Roman" w:hAnsi="Times New Roman"/>
                <w:sz w:val="24"/>
                <w:szCs w:val="24"/>
              </w:rPr>
            </w:pPr>
            <w:r w:rsidRPr="00536396">
              <w:rPr>
                <w:rFonts w:ascii="Times New Roman" w:hAnsi="Times New Roman"/>
                <w:sz w:val="24"/>
                <w:szCs w:val="24"/>
              </w:rPr>
              <w:t>Администрация села</w:t>
            </w:r>
          </w:p>
        </w:tc>
        <w:tc>
          <w:tcPr>
            <w:tcW w:w="1658" w:type="dxa"/>
          </w:tcPr>
          <w:p w:rsidR="0026720A" w:rsidRPr="00536396" w:rsidRDefault="0026720A" w:rsidP="00EE1982">
            <w:pPr>
              <w:spacing w:after="0" w:line="240" w:lineRule="auto"/>
              <w:jc w:val="center"/>
              <w:rPr>
                <w:rFonts w:ascii="Times New Roman" w:hAnsi="Times New Roman"/>
                <w:sz w:val="24"/>
                <w:szCs w:val="24"/>
              </w:rPr>
            </w:pPr>
            <w:r>
              <w:rPr>
                <w:rFonts w:ascii="Times New Roman" w:hAnsi="Times New Roman"/>
                <w:sz w:val="24"/>
                <w:szCs w:val="24"/>
              </w:rPr>
              <w:t>МК</w:t>
            </w:r>
            <w:r w:rsidRPr="00536396">
              <w:rPr>
                <w:rFonts w:ascii="Times New Roman" w:hAnsi="Times New Roman"/>
                <w:sz w:val="24"/>
                <w:szCs w:val="24"/>
              </w:rPr>
              <w:t>ОУ СОШ</w:t>
            </w:r>
            <w:r>
              <w:rPr>
                <w:rFonts w:ascii="Times New Roman" w:hAnsi="Times New Roman"/>
                <w:sz w:val="24"/>
                <w:szCs w:val="24"/>
              </w:rPr>
              <w:t xml:space="preserve"> </w:t>
            </w:r>
            <w:r w:rsidRPr="00536396">
              <w:rPr>
                <w:rFonts w:ascii="Times New Roman" w:hAnsi="Times New Roman"/>
                <w:sz w:val="24"/>
                <w:szCs w:val="24"/>
              </w:rPr>
              <w:t>№</w:t>
            </w:r>
            <w:r>
              <w:rPr>
                <w:rFonts w:ascii="Times New Roman" w:hAnsi="Times New Roman"/>
                <w:sz w:val="24"/>
                <w:szCs w:val="24"/>
              </w:rPr>
              <w:t xml:space="preserve"> 10</w:t>
            </w:r>
          </w:p>
        </w:tc>
        <w:tc>
          <w:tcPr>
            <w:tcW w:w="1658" w:type="dxa"/>
          </w:tcPr>
          <w:p w:rsidR="0026720A" w:rsidRPr="00536396" w:rsidRDefault="0026720A" w:rsidP="00EE1982">
            <w:pPr>
              <w:spacing w:after="0" w:line="240" w:lineRule="auto"/>
              <w:jc w:val="center"/>
              <w:rPr>
                <w:rFonts w:ascii="Times New Roman" w:hAnsi="Times New Roman"/>
                <w:sz w:val="24"/>
                <w:szCs w:val="24"/>
              </w:rPr>
            </w:pPr>
            <w:r w:rsidRPr="00536396">
              <w:rPr>
                <w:rFonts w:ascii="Times New Roman" w:hAnsi="Times New Roman"/>
                <w:sz w:val="24"/>
                <w:szCs w:val="24"/>
              </w:rPr>
              <w:t>Администрация села</w:t>
            </w:r>
          </w:p>
        </w:tc>
      </w:tr>
      <w:tr w:rsidR="0026720A" w:rsidRPr="00536396" w:rsidTr="00EE1982">
        <w:tc>
          <w:tcPr>
            <w:tcW w:w="1296" w:type="dxa"/>
            <w:shd w:val="clear" w:color="auto" w:fill="auto"/>
          </w:tcPr>
          <w:p w:rsidR="0026720A" w:rsidRPr="00536396" w:rsidRDefault="009C437D" w:rsidP="00EE1982">
            <w:pPr>
              <w:spacing w:after="0" w:line="240" w:lineRule="auto"/>
              <w:jc w:val="center"/>
              <w:rPr>
                <w:rFonts w:ascii="Times New Roman" w:hAnsi="Times New Roman"/>
                <w:sz w:val="24"/>
                <w:szCs w:val="24"/>
              </w:rPr>
            </w:pPr>
            <w:r>
              <w:rPr>
                <w:rFonts w:ascii="Times New Roman" w:hAnsi="Times New Roman"/>
                <w:sz w:val="24"/>
                <w:szCs w:val="24"/>
              </w:rPr>
              <w:t>2</w:t>
            </w:r>
          </w:p>
        </w:tc>
        <w:tc>
          <w:tcPr>
            <w:tcW w:w="1854" w:type="dxa"/>
            <w:shd w:val="clear" w:color="auto" w:fill="auto"/>
          </w:tcPr>
          <w:p w:rsidR="0026720A" w:rsidRPr="00536396" w:rsidRDefault="0026720A" w:rsidP="00EE1982">
            <w:pPr>
              <w:spacing w:after="0" w:line="240" w:lineRule="auto"/>
              <w:jc w:val="center"/>
              <w:rPr>
                <w:rFonts w:ascii="Times New Roman" w:hAnsi="Times New Roman"/>
                <w:sz w:val="24"/>
                <w:szCs w:val="24"/>
              </w:rPr>
            </w:pPr>
            <w:r w:rsidRPr="00536396">
              <w:rPr>
                <w:rFonts w:ascii="Times New Roman" w:hAnsi="Times New Roman"/>
                <w:sz w:val="24"/>
                <w:szCs w:val="24"/>
              </w:rPr>
              <w:t>-</w:t>
            </w:r>
          </w:p>
        </w:tc>
        <w:tc>
          <w:tcPr>
            <w:tcW w:w="1251" w:type="dxa"/>
            <w:shd w:val="clear" w:color="auto" w:fill="auto"/>
          </w:tcPr>
          <w:p w:rsidR="0026720A" w:rsidRPr="00536396" w:rsidRDefault="009C437D" w:rsidP="00EE1982">
            <w:pPr>
              <w:spacing w:after="0" w:line="240" w:lineRule="auto"/>
              <w:jc w:val="center"/>
              <w:rPr>
                <w:rFonts w:ascii="Times New Roman" w:hAnsi="Times New Roman"/>
                <w:sz w:val="24"/>
                <w:szCs w:val="24"/>
              </w:rPr>
            </w:pPr>
            <w:r>
              <w:rPr>
                <w:rFonts w:ascii="Times New Roman" w:hAnsi="Times New Roman"/>
                <w:sz w:val="24"/>
                <w:szCs w:val="24"/>
              </w:rPr>
              <w:t>3</w:t>
            </w:r>
          </w:p>
        </w:tc>
        <w:tc>
          <w:tcPr>
            <w:tcW w:w="1854" w:type="dxa"/>
            <w:shd w:val="clear" w:color="auto" w:fill="auto"/>
          </w:tcPr>
          <w:p w:rsidR="0026720A" w:rsidRPr="00536396" w:rsidRDefault="0026720A" w:rsidP="00EE1982">
            <w:pPr>
              <w:spacing w:after="0" w:line="240" w:lineRule="auto"/>
              <w:jc w:val="center"/>
              <w:rPr>
                <w:rFonts w:ascii="Times New Roman" w:hAnsi="Times New Roman"/>
                <w:sz w:val="24"/>
                <w:szCs w:val="24"/>
              </w:rPr>
            </w:pPr>
            <w:r w:rsidRPr="00536396">
              <w:rPr>
                <w:rFonts w:ascii="Times New Roman" w:hAnsi="Times New Roman"/>
                <w:sz w:val="24"/>
                <w:szCs w:val="24"/>
              </w:rPr>
              <w:t>-</w:t>
            </w:r>
          </w:p>
        </w:tc>
        <w:tc>
          <w:tcPr>
            <w:tcW w:w="1658" w:type="dxa"/>
          </w:tcPr>
          <w:p w:rsidR="0026720A" w:rsidRPr="00536396" w:rsidRDefault="00CC396D" w:rsidP="00EE1982">
            <w:pPr>
              <w:spacing w:after="0" w:line="240" w:lineRule="auto"/>
              <w:jc w:val="center"/>
              <w:rPr>
                <w:rFonts w:ascii="Times New Roman" w:hAnsi="Times New Roman"/>
                <w:sz w:val="24"/>
                <w:szCs w:val="24"/>
              </w:rPr>
            </w:pPr>
            <w:r>
              <w:rPr>
                <w:rFonts w:ascii="Times New Roman" w:hAnsi="Times New Roman"/>
                <w:sz w:val="24"/>
                <w:szCs w:val="24"/>
              </w:rPr>
              <w:t>3</w:t>
            </w:r>
          </w:p>
        </w:tc>
        <w:tc>
          <w:tcPr>
            <w:tcW w:w="1658" w:type="dxa"/>
          </w:tcPr>
          <w:p w:rsidR="0026720A" w:rsidRPr="00536396" w:rsidRDefault="0026720A" w:rsidP="00EE1982">
            <w:pPr>
              <w:spacing w:after="0" w:line="240" w:lineRule="auto"/>
              <w:jc w:val="center"/>
              <w:rPr>
                <w:rFonts w:ascii="Times New Roman" w:hAnsi="Times New Roman"/>
                <w:sz w:val="24"/>
                <w:szCs w:val="24"/>
              </w:rPr>
            </w:pPr>
            <w:r>
              <w:rPr>
                <w:rFonts w:ascii="Times New Roman" w:hAnsi="Times New Roman"/>
                <w:sz w:val="24"/>
                <w:szCs w:val="24"/>
              </w:rPr>
              <w:t>-</w:t>
            </w:r>
          </w:p>
        </w:tc>
      </w:tr>
      <w:tr w:rsidR="0026720A" w:rsidRPr="00536396" w:rsidTr="00EE1982">
        <w:tc>
          <w:tcPr>
            <w:tcW w:w="1296" w:type="dxa"/>
            <w:shd w:val="clear" w:color="auto" w:fill="auto"/>
          </w:tcPr>
          <w:p w:rsidR="0026720A" w:rsidRPr="00536396" w:rsidRDefault="0026720A" w:rsidP="00EE1982">
            <w:pPr>
              <w:spacing w:after="0" w:line="240" w:lineRule="auto"/>
              <w:jc w:val="both"/>
              <w:rPr>
                <w:rFonts w:ascii="Times New Roman" w:hAnsi="Times New Roman"/>
                <w:b/>
                <w:sz w:val="24"/>
                <w:szCs w:val="24"/>
              </w:rPr>
            </w:pPr>
            <w:r w:rsidRPr="00536396">
              <w:rPr>
                <w:rFonts w:ascii="Times New Roman" w:hAnsi="Times New Roman"/>
                <w:b/>
                <w:sz w:val="24"/>
                <w:szCs w:val="24"/>
              </w:rPr>
              <w:t>Всего:</w:t>
            </w:r>
          </w:p>
        </w:tc>
        <w:tc>
          <w:tcPr>
            <w:tcW w:w="1854" w:type="dxa"/>
            <w:shd w:val="clear" w:color="auto" w:fill="auto"/>
          </w:tcPr>
          <w:p w:rsidR="0026720A" w:rsidRPr="00536396" w:rsidRDefault="009C437D" w:rsidP="00EE1982">
            <w:pPr>
              <w:spacing w:after="0" w:line="240" w:lineRule="auto"/>
              <w:jc w:val="both"/>
              <w:rPr>
                <w:rFonts w:ascii="Times New Roman" w:hAnsi="Times New Roman"/>
                <w:b/>
                <w:sz w:val="24"/>
                <w:szCs w:val="24"/>
              </w:rPr>
            </w:pPr>
            <w:r>
              <w:rPr>
                <w:rFonts w:ascii="Times New Roman" w:hAnsi="Times New Roman"/>
                <w:b/>
                <w:sz w:val="24"/>
                <w:szCs w:val="24"/>
              </w:rPr>
              <w:t>2</w:t>
            </w:r>
          </w:p>
        </w:tc>
        <w:tc>
          <w:tcPr>
            <w:tcW w:w="1251" w:type="dxa"/>
            <w:shd w:val="clear" w:color="auto" w:fill="auto"/>
          </w:tcPr>
          <w:p w:rsidR="0026720A" w:rsidRPr="00536396" w:rsidRDefault="0026720A" w:rsidP="00EE1982">
            <w:pPr>
              <w:spacing w:after="0" w:line="240" w:lineRule="auto"/>
              <w:jc w:val="both"/>
              <w:rPr>
                <w:rFonts w:ascii="Times New Roman" w:hAnsi="Times New Roman"/>
                <w:b/>
                <w:sz w:val="24"/>
                <w:szCs w:val="24"/>
              </w:rPr>
            </w:pPr>
            <w:r w:rsidRPr="00536396">
              <w:rPr>
                <w:rFonts w:ascii="Times New Roman" w:hAnsi="Times New Roman"/>
                <w:b/>
                <w:sz w:val="24"/>
                <w:szCs w:val="24"/>
              </w:rPr>
              <w:t>Всего:</w:t>
            </w:r>
          </w:p>
        </w:tc>
        <w:tc>
          <w:tcPr>
            <w:tcW w:w="1854" w:type="dxa"/>
            <w:shd w:val="clear" w:color="auto" w:fill="auto"/>
          </w:tcPr>
          <w:p w:rsidR="0026720A" w:rsidRPr="00536396" w:rsidRDefault="009C437D" w:rsidP="00EE1982">
            <w:pPr>
              <w:spacing w:after="0" w:line="240" w:lineRule="auto"/>
              <w:jc w:val="both"/>
              <w:rPr>
                <w:rFonts w:ascii="Times New Roman" w:hAnsi="Times New Roman"/>
                <w:b/>
                <w:sz w:val="24"/>
                <w:szCs w:val="24"/>
              </w:rPr>
            </w:pPr>
            <w:r>
              <w:rPr>
                <w:rFonts w:ascii="Times New Roman" w:hAnsi="Times New Roman"/>
                <w:b/>
                <w:sz w:val="24"/>
                <w:szCs w:val="24"/>
              </w:rPr>
              <w:t>3</w:t>
            </w:r>
          </w:p>
        </w:tc>
        <w:tc>
          <w:tcPr>
            <w:tcW w:w="1658" w:type="dxa"/>
          </w:tcPr>
          <w:p w:rsidR="0026720A" w:rsidRDefault="0026720A" w:rsidP="00EE1982">
            <w:pPr>
              <w:spacing w:after="0" w:line="240" w:lineRule="auto"/>
              <w:jc w:val="both"/>
              <w:rPr>
                <w:rFonts w:ascii="Times New Roman" w:hAnsi="Times New Roman"/>
                <w:b/>
                <w:sz w:val="24"/>
                <w:szCs w:val="24"/>
              </w:rPr>
            </w:pPr>
            <w:r>
              <w:rPr>
                <w:rFonts w:ascii="Times New Roman" w:hAnsi="Times New Roman"/>
                <w:b/>
                <w:sz w:val="24"/>
                <w:szCs w:val="24"/>
              </w:rPr>
              <w:t xml:space="preserve">Всего: </w:t>
            </w:r>
            <w:r w:rsidR="00CC396D">
              <w:rPr>
                <w:rFonts w:ascii="Times New Roman" w:hAnsi="Times New Roman"/>
                <w:b/>
                <w:sz w:val="24"/>
                <w:szCs w:val="24"/>
              </w:rPr>
              <w:t>3</w:t>
            </w:r>
          </w:p>
        </w:tc>
        <w:tc>
          <w:tcPr>
            <w:tcW w:w="1658" w:type="dxa"/>
          </w:tcPr>
          <w:p w:rsidR="0026720A" w:rsidRDefault="0026720A" w:rsidP="00EE1982">
            <w:pPr>
              <w:spacing w:after="0" w:line="240" w:lineRule="auto"/>
              <w:jc w:val="both"/>
              <w:rPr>
                <w:rFonts w:ascii="Times New Roman" w:hAnsi="Times New Roman"/>
                <w:b/>
                <w:sz w:val="24"/>
                <w:szCs w:val="24"/>
              </w:rPr>
            </w:pPr>
            <w:r>
              <w:rPr>
                <w:rFonts w:ascii="Times New Roman" w:hAnsi="Times New Roman"/>
                <w:b/>
                <w:sz w:val="24"/>
                <w:szCs w:val="24"/>
              </w:rPr>
              <w:t>-</w:t>
            </w:r>
          </w:p>
        </w:tc>
      </w:tr>
    </w:tbl>
    <w:p w:rsidR="0026720A" w:rsidRPr="00536396" w:rsidRDefault="0026720A" w:rsidP="0026720A">
      <w:pPr>
        <w:spacing w:after="0" w:line="240" w:lineRule="auto"/>
        <w:ind w:firstLine="540"/>
        <w:jc w:val="both"/>
        <w:rPr>
          <w:rFonts w:ascii="Times New Roman" w:hAnsi="Times New Roman"/>
          <w:sz w:val="24"/>
          <w:szCs w:val="24"/>
        </w:rPr>
      </w:pPr>
      <w:r w:rsidRPr="00536396">
        <w:rPr>
          <w:rFonts w:ascii="Times New Roman" w:hAnsi="Times New Roman"/>
          <w:sz w:val="24"/>
          <w:szCs w:val="24"/>
        </w:rPr>
        <w:t>Учащиеся работают по благоустройству школьного двора, участвуют в ремонте школы. Вся документация ведется согласно  определенным срокам.</w:t>
      </w:r>
    </w:p>
    <w:p w:rsidR="0026720A" w:rsidRPr="00536396" w:rsidRDefault="0026720A" w:rsidP="0026720A">
      <w:pPr>
        <w:spacing w:after="0" w:line="240" w:lineRule="auto"/>
        <w:jc w:val="both"/>
        <w:rPr>
          <w:rFonts w:ascii="Times New Roman" w:hAnsi="Times New Roman"/>
          <w:sz w:val="24"/>
          <w:szCs w:val="24"/>
        </w:rPr>
      </w:pPr>
    </w:p>
    <w:p w:rsidR="0026720A" w:rsidRPr="00536396" w:rsidRDefault="0026720A" w:rsidP="0026720A">
      <w:pPr>
        <w:spacing w:after="0" w:line="240" w:lineRule="auto"/>
        <w:jc w:val="center"/>
        <w:rPr>
          <w:rFonts w:ascii="Times New Roman" w:eastAsia="Times New Roman" w:hAnsi="Times New Roman"/>
          <w:sz w:val="24"/>
          <w:szCs w:val="24"/>
          <w:lang w:eastAsia="ru-RU"/>
        </w:rPr>
      </w:pPr>
    </w:p>
    <w:p w:rsidR="0026720A" w:rsidRPr="0026720A" w:rsidRDefault="0026720A" w:rsidP="0026720A">
      <w:pPr>
        <w:tabs>
          <w:tab w:val="left" w:pos="426"/>
        </w:tabs>
        <w:spacing w:after="0" w:line="240" w:lineRule="auto"/>
        <w:jc w:val="both"/>
        <w:rPr>
          <w:rFonts w:ascii="Times New Roman" w:eastAsia="Times New Roman" w:hAnsi="Times New Roman"/>
          <w:sz w:val="24"/>
          <w:szCs w:val="24"/>
          <w:lang w:eastAsia="ru-RU"/>
        </w:rPr>
        <w:sectPr w:rsidR="0026720A" w:rsidRPr="0026720A" w:rsidSect="006C7C6F">
          <w:pgSz w:w="11906" w:h="16838"/>
          <w:pgMar w:top="851" w:right="850" w:bottom="709" w:left="1701" w:header="720" w:footer="720" w:gutter="0"/>
          <w:cols w:space="720"/>
          <w:docGrid w:linePitch="360"/>
        </w:sectPr>
      </w:pPr>
    </w:p>
    <w:p w:rsidR="00F8647A" w:rsidRPr="00F8647A" w:rsidRDefault="00F8647A" w:rsidP="006F1277">
      <w:pPr>
        <w:widowControl w:val="0"/>
        <w:autoSpaceDE w:val="0"/>
        <w:autoSpaceDN w:val="0"/>
        <w:adjustRightInd w:val="0"/>
        <w:spacing w:before="108" w:after="108" w:line="240" w:lineRule="auto"/>
        <w:outlineLvl w:val="0"/>
        <w:rPr>
          <w:rFonts w:ascii="Times New Roman" w:eastAsia="Times New Roman" w:hAnsi="Times New Roman" w:cs="Times New Roman"/>
          <w:b/>
          <w:bCs/>
          <w:color w:val="26282F"/>
          <w:sz w:val="24"/>
          <w:szCs w:val="24"/>
          <w:lang w:eastAsia="ru-RU"/>
        </w:rPr>
      </w:pPr>
      <w:r w:rsidRPr="00F8647A">
        <w:rPr>
          <w:rFonts w:ascii="Times New Roman" w:eastAsia="Times New Roman" w:hAnsi="Times New Roman" w:cs="Times New Roman"/>
          <w:b/>
          <w:bCs/>
          <w:color w:val="26282F"/>
          <w:sz w:val="24"/>
          <w:szCs w:val="24"/>
          <w:lang w:eastAsia="ru-RU"/>
        </w:rPr>
        <w:lastRenderedPageBreak/>
        <w:t>Показатели</w:t>
      </w:r>
      <w:r w:rsidRPr="00F8647A">
        <w:rPr>
          <w:rFonts w:ascii="Times New Roman" w:eastAsia="Times New Roman" w:hAnsi="Times New Roman" w:cs="Times New Roman"/>
          <w:b/>
          <w:bCs/>
          <w:color w:val="26282F"/>
          <w:sz w:val="24"/>
          <w:szCs w:val="24"/>
          <w:lang w:eastAsia="ru-RU"/>
        </w:rPr>
        <w:br/>
        <w:t xml:space="preserve">деятельности общеобразовательной организации, подлежащей </w:t>
      </w:r>
      <w:proofErr w:type="spellStart"/>
      <w:r w:rsidRPr="00F8647A">
        <w:rPr>
          <w:rFonts w:ascii="Times New Roman" w:eastAsia="Times New Roman" w:hAnsi="Times New Roman" w:cs="Times New Roman"/>
          <w:b/>
          <w:bCs/>
          <w:color w:val="26282F"/>
          <w:sz w:val="24"/>
          <w:szCs w:val="24"/>
          <w:lang w:eastAsia="ru-RU"/>
        </w:rPr>
        <w:t>самообследованию</w:t>
      </w:r>
      <w:proofErr w:type="spellEnd"/>
      <w:r w:rsidRPr="00F8647A">
        <w:rPr>
          <w:rFonts w:ascii="Times New Roman" w:eastAsia="Times New Roman" w:hAnsi="Times New Roman" w:cs="Times New Roman"/>
          <w:b/>
          <w:bCs/>
          <w:color w:val="26282F"/>
          <w:sz w:val="24"/>
          <w:szCs w:val="24"/>
          <w:lang w:eastAsia="ru-RU"/>
        </w:rPr>
        <w:br/>
        <w:t xml:space="preserve">(утв. </w:t>
      </w:r>
      <w:hyperlink w:anchor="sub_0" w:history="1">
        <w:r w:rsidRPr="00F8647A">
          <w:rPr>
            <w:rFonts w:ascii="Times New Roman" w:eastAsia="Times New Roman" w:hAnsi="Times New Roman" w:cs="Times New Roman"/>
            <w:color w:val="106BBE"/>
            <w:sz w:val="24"/>
            <w:szCs w:val="24"/>
            <w:lang w:eastAsia="ru-RU"/>
          </w:rPr>
          <w:t>приказом</w:t>
        </w:r>
      </w:hyperlink>
      <w:r w:rsidRPr="00F8647A">
        <w:rPr>
          <w:rFonts w:ascii="Times New Roman" w:eastAsia="Times New Roman" w:hAnsi="Times New Roman" w:cs="Times New Roman"/>
          <w:b/>
          <w:bCs/>
          <w:color w:val="26282F"/>
          <w:sz w:val="24"/>
          <w:szCs w:val="24"/>
          <w:lang w:eastAsia="ru-RU"/>
        </w:rPr>
        <w:t xml:space="preserve"> Министерства образования и науки РФ от 10 декабря 2013 г. N 1324)</w:t>
      </w:r>
    </w:p>
    <w:p w:rsidR="00F8647A" w:rsidRPr="00F8647A" w:rsidRDefault="00F8647A" w:rsidP="00F864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20"/>
        <w:gridCol w:w="7102"/>
        <w:gridCol w:w="1843"/>
      </w:tblGrid>
      <w:tr w:rsidR="00F8647A" w:rsidRPr="00F8647A" w:rsidTr="006C7C6F">
        <w:tc>
          <w:tcPr>
            <w:tcW w:w="1120" w:type="dxa"/>
            <w:tcBorders>
              <w:top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 xml:space="preserve">N </w:t>
            </w:r>
            <w:proofErr w:type="gramStart"/>
            <w:r w:rsidRPr="00F8647A">
              <w:rPr>
                <w:rFonts w:ascii="Times New Roman" w:eastAsia="Times New Roman" w:hAnsi="Times New Roman" w:cs="Times New Roman"/>
                <w:sz w:val="24"/>
                <w:szCs w:val="24"/>
                <w:lang w:eastAsia="ru-RU"/>
              </w:rPr>
              <w:t>п</w:t>
            </w:r>
            <w:proofErr w:type="gramEnd"/>
            <w:r w:rsidRPr="00F8647A">
              <w:rPr>
                <w:rFonts w:ascii="Times New Roman" w:eastAsia="Times New Roman" w:hAnsi="Times New Roman" w:cs="Times New Roman"/>
                <w:sz w:val="24"/>
                <w:szCs w:val="24"/>
                <w:lang w:eastAsia="ru-RU"/>
              </w:rPr>
              <w:t>/п</w:t>
            </w:r>
          </w:p>
        </w:tc>
        <w:tc>
          <w:tcPr>
            <w:tcW w:w="7102" w:type="dxa"/>
            <w:tcBorders>
              <w:top w:val="single" w:sz="4" w:space="0" w:color="auto"/>
              <w:left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Показатели</w:t>
            </w:r>
          </w:p>
        </w:tc>
        <w:tc>
          <w:tcPr>
            <w:tcW w:w="1843" w:type="dxa"/>
            <w:tcBorders>
              <w:top w:val="single" w:sz="4" w:space="0" w:color="auto"/>
              <w:left w:val="single" w:sz="4" w:space="0" w:color="auto"/>
              <w:bottom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Единица измерения</w:t>
            </w:r>
          </w:p>
        </w:tc>
      </w:tr>
      <w:tr w:rsidR="00F8647A" w:rsidRPr="00F8647A" w:rsidTr="006C7C6F">
        <w:trPr>
          <w:trHeight w:val="309"/>
        </w:trPr>
        <w:tc>
          <w:tcPr>
            <w:tcW w:w="1120" w:type="dxa"/>
            <w:tcBorders>
              <w:top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before="108" w:after="108" w:line="240" w:lineRule="auto"/>
              <w:outlineLvl w:val="0"/>
              <w:rPr>
                <w:rFonts w:ascii="Times New Roman" w:eastAsia="Times New Roman" w:hAnsi="Times New Roman" w:cs="Times New Roman"/>
                <w:b/>
                <w:bCs/>
                <w:color w:val="26282F"/>
                <w:sz w:val="24"/>
                <w:szCs w:val="24"/>
                <w:lang w:eastAsia="ru-RU"/>
              </w:rPr>
            </w:pPr>
            <w:bookmarkStart w:id="6" w:name="sub_2001"/>
            <w:r w:rsidRPr="00F8647A">
              <w:rPr>
                <w:rFonts w:ascii="Times New Roman" w:eastAsia="Times New Roman" w:hAnsi="Times New Roman" w:cs="Times New Roman"/>
                <w:b/>
                <w:bCs/>
                <w:color w:val="26282F"/>
                <w:sz w:val="24"/>
                <w:szCs w:val="24"/>
                <w:lang w:eastAsia="ru-RU"/>
              </w:rPr>
              <w:t>1.</w:t>
            </w:r>
            <w:bookmarkEnd w:id="6"/>
          </w:p>
        </w:tc>
        <w:tc>
          <w:tcPr>
            <w:tcW w:w="7102" w:type="dxa"/>
            <w:tcBorders>
              <w:top w:val="single" w:sz="4" w:space="0" w:color="auto"/>
              <w:left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b/>
                <w:bCs/>
                <w:color w:val="26282F"/>
                <w:sz w:val="24"/>
                <w:szCs w:val="24"/>
                <w:lang w:eastAsia="ru-RU"/>
              </w:rPr>
              <w:t>Образовательная деятельность</w:t>
            </w:r>
          </w:p>
        </w:tc>
        <w:tc>
          <w:tcPr>
            <w:tcW w:w="1843" w:type="dxa"/>
            <w:tcBorders>
              <w:top w:val="single" w:sz="4" w:space="0" w:color="auto"/>
              <w:left w:val="single" w:sz="4" w:space="0" w:color="auto"/>
              <w:bottom w:val="single" w:sz="4" w:space="0" w:color="auto"/>
            </w:tcBorders>
          </w:tcPr>
          <w:p w:rsidR="00F8647A" w:rsidRPr="00F8647A" w:rsidRDefault="00F8647A" w:rsidP="00F8647A">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tc>
      </w:tr>
      <w:tr w:rsidR="00F8647A" w:rsidRPr="00F8647A" w:rsidTr="006C7C6F">
        <w:tc>
          <w:tcPr>
            <w:tcW w:w="1120" w:type="dxa"/>
            <w:tcBorders>
              <w:top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7" w:name="sub_2011"/>
            <w:r w:rsidRPr="00F8647A">
              <w:rPr>
                <w:rFonts w:ascii="Times New Roman" w:eastAsia="Times New Roman" w:hAnsi="Times New Roman" w:cs="Times New Roman"/>
                <w:sz w:val="24"/>
                <w:szCs w:val="24"/>
                <w:lang w:eastAsia="ru-RU"/>
              </w:rPr>
              <w:t>1.1</w:t>
            </w:r>
            <w:bookmarkEnd w:id="7"/>
          </w:p>
        </w:tc>
        <w:tc>
          <w:tcPr>
            <w:tcW w:w="7102" w:type="dxa"/>
            <w:tcBorders>
              <w:top w:val="single" w:sz="4" w:space="0" w:color="auto"/>
              <w:left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Общая численность учащихся</w:t>
            </w:r>
          </w:p>
        </w:tc>
        <w:tc>
          <w:tcPr>
            <w:tcW w:w="1843" w:type="dxa"/>
            <w:tcBorders>
              <w:top w:val="single" w:sz="4" w:space="0" w:color="auto"/>
              <w:left w:val="single" w:sz="4" w:space="0" w:color="auto"/>
              <w:bottom w:val="single" w:sz="4" w:space="0" w:color="auto"/>
            </w:tcBorders>
          </w:tcPr>
          <w:p w:rsidR="00F8647A" w:rsidRPr="00F8647A" w:rsidRDefault="008D6762" w:rsidP="00F8647A">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296</w:t>
            </w:r>
            <w:r w:rsidR="00F8647A" w:rsidRPr="00F8647A">
              <w:rPr>
                <w:rFonts w:ascii="Times New Roman" w:eastAsia="Times New Roman" w:hAnsi="Times New Roman" w:cs="Times New Roman"/>
                <w:sz w:val="24"/>
                <w:szCs w:val="24"/>
                <w:lang w:eastAsia="ru-RU"/>
              </w:rPr>
              <w:t xml:space="preserve"> человека</w:t>
            </w:r>
          </w:p>
        </w:tc>
      </w:tr>
      <w:tr w:rsidR="00F8647A" w:rsidRPr="00F8647A" w:rsidTr="006C7C6F">
        <w:tc>
          <w:tcPr>
            <w:tcW w:w="1120" w:type="dxa"/>
            <w:tcBorders>
              <w:top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8" w:name="sub_2012"/>
            <w:r w:rsidRPr="00F8647A">
              <w:rPr>
                <w:rFonts w:ascii="Times New Roman" w:eastAsia="Times New Roman" w:hAnsi="Times New Roman" w:cs="Times New Roman"/>
                <w:sz w:val="24"/>
                <w:szCs w:val="24"/>
                <w:lang w:eastAsia="ru-RU"/>
              </w:rPr>
              <w:t>1.2</w:t>
            </w:r>
            <w:bookmarkEnd w:id="8"/>
          </w:p>
        </w:tc>
        <w:tc>
          <w:tcPr>
            <w:tcW w:w="7102" w:type="dxa"/>
            <w:tcBorders>
              <w:top w:val="single" w:sz="4" w:space="0" w:color="auto"/>
              <w:left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Численность учащихся по образовательной программе начального общего образования</w:t>
            </w:r>
          </w:p>
        </w:tc>
        <w:tc>
          <w:tcPr>
            <w:tcW w:w="1843" w:type="dxa"/>
            <w:tcBorders>
              <w:top w:val="single" w:sz="4" w:space="0" w:color="auto"/>
              <w:left w:val="single" w:sz="4" w:space="0" w:color="auto"/>
              <w:bottom w:val="single" w:sz="4" w:space="0" w:color="auto"/>
            </w:tcBorders>
          </w:tcPr>
          <w:p w:rsidR="00F8647A" w:rsidRPr="00F8647A" w:rsidRDefault="008D6762"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w:t>
            </w:r>
            <w:r w:rsidR="00F8647A" w:rsidRPr="00F8647A">
              <w:rPr>
                <w:rFonts w:ascii="Times New Roman" w:eastAsia="Times New Roman" w:hAnsi="Times New Roman" w:cs="Times New Roman"/>
                <w:sz w:val="24"/>
                <w:szCs w:val="24"/>
                <w:lang w:eastAsia="ru-RU"/>
              </w:rPr>
              <w:t xml:space="preserve"> человек</w:t>
            </w:r>
          </w:p>
        </w:tc>
      </w:tr>
      <w:tr w:rsidR="00F8647A" w:rsidRPr="00F8647A" w:rsidTr="006C7C6F">
        <w:tc>
          <w:tcPr>
            <w:tcW w:w="1120" w:type="dxa"/>
            <w:tcBorders>
              <w:top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9" w:name="sub_2013"/>
            <w:r w:rsidRPr="00F8647A">
              <w:rPr>
                <w:rFonts w:ascii="Times New Roman" w:eastAsia="Times New Roman" w:hAnsi="Times New Roman" w:cs="Times New Roman"/>
                <w:sz w:val="24"/>
                <w:szCs w:val="24"/>
                <w:lang w:eastAsia="ru-RU"/>
              </w:rPr>
              <w:t>1.3</w:t>
            </w:r>
            <w:bookmarkEnd w:id="9"/>
          </w:p>
        </w:tc>
        <w:tc>
          <w:tcPr>
            <w:tcW w:w="7102" w:type="dxa"/>
            <w:tcBorders>
              <w:top w:val="single" w:sz="4" w:space="0" w:color="auto"/>
              <w:left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Численность учащихся по образовательной программе основного общего образования</w:t>
            </w:r>
          </w:p>
        </w:tc>
        <w:tc>
          <w:tcPr>
            <w:tcW w:w="1843" w:type="dxa"/>
            <w:tcBorders>
              <w:top w:val="single" w:sz="4" w:space="0" w:color="auto"/>
              <w:left w:val="single" w:sz="4" w:space="0" w:color="auto"/>
              <w:bottom w:val="single" w:sz="4" w:space="0" w:color="auto"/>
            </w:tcBorders>
          </w:tcPr>
          <w:p w:rsidR="00F8647A" w:rsidRPr="00F8647A" w:rsidRDefault="008D6762"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138</w:t>
            </w:r>
            <w:r w:rsidR="00F8647A" w:rsidRPr="00F8647A">
              <w:rPr>
                <w:rFonts w:ascii="Times New Roman" w:eastAsia="Times New Roman" w:hAnsi="Times New Roman" w:cs="Times New Roman"/>
                <w:sz w:val="24"/>
                <w:szCs w:val="24"/>
                <w:lang w:eastAsia="ru-RU"/>
              </w:rPr>
              <w:t xml:space="preserve"> человек</w:t>
            </w:r>
          </w:p>
        </w:tc>
      </w:tr>
      <w:tr w:rsidR="00F8647A" w:rsidRPr="00F8647A" w:rsidTr="006C7C6F">
        <w:tc>
          <w:tcPr>
            <w:tcW w:w="1120" w:type="dxa"/>
            <w:tcBorders>
              <w:top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0" w:name="sub_2014"/>
            <w:r w:rsidRPr="00F8647A">
              <w:rPr>
                <w:rFonts w:ascii="Times New Roman" w:eastAsia="Times New Roman" w:hAnsi="Times New Roman" w:cs="Times New Roman"/>
                <w:sz w:val="24"/>
                <w:szCs w:val="24"/>
                <w:lang w:eastAsia="ru-RU"/>
              </w:rPr>
              <w:t>1.4</w:t>
            </w:r>
            <w:bookmarkEnd w:id="10"/>
          </w:p>
        </w:tc>
        <w:tc>
          <w:tcPr>
            <w:tcW w:w="7102" w:type="dxa"/>
            <w:tcBorders>
              <w:top w:val="single" w:sz="4" w:space="0" w:color="auto"/>
              <w:left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Численность учащихся по образовательной программе среднего общего образования</w:t>
            </w:r>
          </w:p>
        </w:tc>
        <w:tc>
          <w:tcPr>
            <w:tcW w:w="1843" w:type="dxa"/>
            <w:tcBorders>
              <w:top w:val="single" w:sz="4" w:space="0" w:color="auto"/>
              <w:left w:val="single" w:sz="4" w:space="0" w:color="auto"/>
              <w:bottom w:val="single" w:sz="4" w:space="0" w:color="auto"/>
            </w:tcBorders>
          </w:tcPr>
          <w:p w:rsidR="00F8647A" w:rsidRPr="00F8647A" w:rsidRDefault="008D6762"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F8647A" w:rsidRPr="00F8647A">
              <w:rPr>
                <w:rFonts w:ascii="Times New Roman" w:eastAsia="Times New Roman" w:hAnsi="Times New Roman" w:cs="Times New Roman"/>
                <w:sz w:val="24"/>
                <w:szCs w:val="24"/>
                <w:lang w:eastAsia="ru-RU"/>
              </w:rPr>
              <w:t xml:space="preserve"> человек</w:t>
            </w:r>
          </w:p>
        </w:tc>
      </w:tr>
      <w:tr w:rsidR="00F8647A" w:rsidRPr="00F8647A" w:rsidTr="006C7C6F">
        <w:tc>
          <w:tcPr>
            <w:tcW w:w="1120" w:type="dxa"/>
            <w:tcBorders>
              <w:top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1" w:name="sub_2015"/>
            <w:r w:rsidRPr="00F8647A">
              <w:rPr>
                <w:rFonts w:ascii="Times New Roman" w:eastAsia="Times New Roman" w:hAnsi="Times New Roman" w:cs="Times New Roman"/>
                <w:sz w:val="24"/>
                <w:szCs w:val="24"/>
                <w:lang w:eastAsia="ru-RU"/>
              </w:rPr>
              <w:t>1.5</w:t>
            </w:r>
            <w:bookmarkEnd w:id="11"/>
          </w:p>
        </w:tc>
        <w:tc>
          <w:tcPr>
            <w:tcW w:w="7102" w:type="dxa"/>
            <w:tcBorders>
              <w:top w:val="single" w:sz="4" w:space="0" w:color="auto"/>
              <w:left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843" w:type="dxa"/>
            <w:tcBorders>
              <w:top w:val="single" w:sz="4" w:space="0" w:color="auto"/>
              <w:left w:val="single" w:sz="4" w:space="0" w:color="auto"/>
              <w:bottom w:val="single" w:sz="4" w:space="0" w:color="auto"/>
            </w:tcBorders>
          </w:tcPr>
          <w:p w:rsidR="00F8647A" w:rsidRPr="00F8647A" w:rsidRDefault="00CC396D" w:rsidP="00727A3F">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123/50,6</w:t>
            </w:r>
          </w:p>
        </w:tc>
      </w:tr>
      <w:tr w:rsidR="00F8647A" w:rsidRPr="00F8647A" w:rsidTr="006C7C6F">
        <w:tc>
          <w:tcPr>
            <w:tcW w:w="1120" w:type="dxa"/>
            <w:tcBorders>
              <w:top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2" w:name="sub_2016"/>
            <w:r w:rsidRPr="00F8647A">
              <w:rPr>
                <w:rFonts w:ascii="Times New Roman" w:eastAsia="Times New Roman" w:hAnsi="Times New Roman" w:cs="Times New Roman"/>
                <w:sz w:val="24"/>
                <w:szCs w:val="24"/>
                <w:lang w:eastAsia="ru-RU"/>
              </w:rPr>
              <w:t>1.6</w:t>
            </w:r>
            <w:bookmarkEnd w:id="12"/>
          </w:p>
        </w:tc>
        <w:tc>
          <w:tcPr>
            <w:tcW w:w="7102" w:type="dxa"/>
            <w:tcBorders>
              <w:top w:val="single" w:sz="4" w:space="0" w:color="auto"/>
              <w:left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Средний балл государственной итоговой аттестации выпускников 9 класса по русскому языку</w:t>
            </w:r>
          </w:p>
        </w:tc>
        <w:tc>
          <w:tcPr>
            <w:tcW w:w="1843" w:type="dxa"/>
            <w:tcBorders>
              <w:top w:val="single" w:sz="4" w:space="0" w:color="auto"/>
              <w:left w:val="single" w:sz="4" w:space="0" w:color="auto"/>
              <w:bottom w:val="single" w:sz="4" w:space="0" w:color="auto"/>
            </w:tcBorders>
          </w:tcPr>
          <w:p w:rsidR="00F8647A" w:rsidRPr="005C5F4D" w:rsidRDefault="005C5F4D" w:rsidP="00F8647A">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C5F4D">
              <w:rPr>
                <w:rFonts w:ascii="Times New Roman" w:eastAsia="Times New Roman" w:hAnsi="Times New Roman" w:cs="Times New Roman"/>
                <w:color w:val="000000" w:themeColor="text1"/>
                <w:sz w:val="24"/>
                <w:szCs w:val="24"/>
                <w:lang w:eastAsia="ru-RU"/>
              </w:rPr>
              <w:t>4,3</w:t>
            </w:r>
          </w:p>
        </w:tc>
      </w:tr>
      <w:tr w:rsidR="00F8647A" w:rsidRPr="00F8647A" w:rsidTr="006C7C6F">
        <w:tc>
          <w:tcPr>
            <w:tcW w:w="1120" w:type="dxa"/>
            <w:tcBorders>
              <w:top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3" w:name="sub_2017"/>
            <w:r w:rsidRPr="00F8647A">
              <w:rPr>
                <w:rFonts w:ascii="Times New Roman" w:eastAsia="Times New Roman" w:hAnsi="Times New Roman" w:cs="Times New Roman"/>
                <w:sz w:val="24"/>
                <w:szCs w:val="24"/>
                <w:lang w:eastAsia="ru-RU"/>
              </w:rPr>
              <w:t>1.7</w:t>
            </w:r>
            <w:bookmarkEnd w:id="13"/>
          </w:p>
        </w:tc>
        <w:tc>
          <w:tcPr>
            <w:tcW w:w="7102" w:type="dxa"/>
            <w:tcBorders>
              <w:top w:val="single" w:sz="4" w:space="0" w:color="auto"/>
              <w:left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Средний балл государственной итоговой аттестации выпускников 9 класса по математике</w:t>
            </w:r>
          </w:p>
        </w:tc>
        <w:tc>
          <w:tcPr>
            <w:tcW w:w="1843" w:type="dxa"/>
            <w:tcBorders>
              <w:top w:val="single" w:sz="4" w:space="0" w:color="auto"/>
              <w:left w:val="single" w:sz="4" w:space="0" w:color="auto"/>
              <w:bottom w:val="single" w:sz="4" w:space="0" w:color="auto"/>
            </w:tcBorders>
          </w:tcPr>
          <w:p w:rsidR="00F8647A" w:rsidRPr="005C5F4D" w:rsidRDefault="005C5F4D" w:rsidP="00F8647A">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C5F4D">
              <w:rPr>
                <w:rFonts w:ascii="Times New Roman" w:eastAsia="Times New Roman" w:hAnsi="Times New Roman" w:cs="Times New Roman"/>
                <w:color w:val="000000" w:themeColor="text1"/>
                <w:sz w:val="24"/>
                <w:szCs w:val="24"/>
                <w:lang w:eastAsia="ru-RU"/>
              </w:rPr>
              <w:t>3,8</w:t>
            </w:r>
          </w:p>
        </w:tc>
      </w:tr>
      <w:tr w:rsidR="00F8647A" w:rsidRPr="00F8647A" w:rsidTr="006C7C6F">
        <w:tc>
          <w:tcPr>
            <w:tcW w:w="1120" w:type="dxa"/>
            <w:tcBorders>
              <w:top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4" w:name="sub_2018"/>
            <w:r w:rsidRPr="00F8647A">
              <w:rPr>
                <w:rFonts w:ascii="Times New Roman" w:eastAsia="Times New Roman" w:hAnsi="Times New Roman" w:cs="Times New Roman"/>
                <w:sz w:val="24"/>
                <w:szCs w:val="24"/>
                <w:lang w:eastAsia="ru-RU"/>
              </w:rPr>
              <w:t>1.8</w:t>
            </w:r>
            <w:bookmarkEnd w:id="14"/>
          </w:p>
        </w:tc>
        <w:tc>
          <w:tcPr>
            <w:tcW w:w="7102" w:type="dxa"/>
            <w:tcBorders>
              <w:top w:val="single" w:sz="4" w:space="0" w:color="auto"/>
              <w:left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Средний балл единого государственного экзамена выпускников 11 класса по русскому языку</w:t>
            </w:r>
          </w:p>
        </w:tc>
        <w:tc>
          <w:tcPr>
            <w:tcW w:w="1843" w:type="dxa"/>
            <w:tcBorders>
              <w:top w:val="single" w:sz="4" w:space="0" w:color="auto"/>
              <w:left w:val="single" w:sz="4" w:space="0" w:color="auto"/>
              <w:bottom w:val="single" w:sz="4" w:space="0" w:color="auto"/>
            </w:tcBorders>
          </w:tcPr>
          <w:p w:rsidR="00F8647A" w:rsidRPr="00F8647A" w:rsidRDefault="009615F7" w:rsidP="00A72C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64,6</w:t>
            </w:r>
          </w:p>
        </w:tc>
      </w:tr>
      <w:tr w:rsidR="00F8647A" w:rsidRPr="00F8647A" w:rsidTr="006C7C6F">
        <w:tc>
          <w:tcPr>
            <w:tcW w:w="1120" w:type="dxa"/>
            <w:tcBorders>
              <w:top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5" w:name="sub_2019"/>
            <w:r w:rsidRPr="00F8647A">
              <w:rPr>
                <w:rFonts w:ascii="Times New Roman" w:eastAsia="Times New Roman" w:hAnsi="Times New Roman" w:cs="Times New Roman"/>
                <w:sz w:val="24"/>
                <w:szCs w:val="24"/>
                <w:lang w:eastAsia="ru-RU"/>
              </w:rPr>
              <w:t>1.9</w:t>
            </w:r>
            <w:bookmarkEnd w:id="15"/>
          </w:p>
        </w:tc>
        <w:tc>
          <w:tcPr>
            <w:tcW w:w="7102" w:type="dxa"/>
            <w:tcBorders>
              <w:top w:val="single" w:sz="4" w:space="0" w:color="auto"/>
              <w:left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Средний балл единого государственного экзамена выпускников 11 класса по математике</w:t>
            </w:r>
          </w:p>
        </w:tc>
        <w:tc>
          <w:tcPr>
            <w:tcW w:w="1843" w:type="dxa"/>
            <w:tcBorders>
              <w:top w:val="single" w:sz="4" w:space="0" w:color="auto"/>
              <w:left w:val="single" w:sz="4" w:space="0" w:color="auto"/>
              <w:bottom w:val="single" w:sz="4" w:space="0" w:color="auto"/>
            </w:tcBorders>
          </w:tcPr>
          <w:p w:rsidR="00F8647A" w:rsidRPr="00F8647A" w:rsidRDefault="009615F7"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F8647A" w:rsidRPr="00F8647A" w:rsidTr="006C7C6F">
        <w:tc>
          <w:tcPr>
            <w:tcW w:w="1120" w:type="dxa"/>
            <w:tcBorders>
              <w:top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6" w:name="sub_2110"/>
            <w:r w:rsidRPr="00F8647A">
              <w:rPr>
                <w:rFonts w:ascii="Times New Roman" w:eastAsia="Times New Roman" w:hAnsi="Times New Roman" w:cs="Times New Roman"/>
                <w:sz w:val="24"/>
                <w:szCs w:val="24"/>
                <w:lang w:eastAsia="ru-RU"/>
              </w:rPr>
              <w:t>1.10</w:t>
            </w:r>
            <w:bookmarkEnd w:id="16"/>
          </w:p>
        </w:tc>
        <w:tc>
          <w:tcPr>
            <w:tcW w:w="7102" w:type="dxa"/>
            <w:tcBorders>
              <w:top w:val="single" w:sz="4" w:space="0" w:color="auto"/>
              <w:left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843" w:type="dxa"/>
            <w:tcBorders>
              <w:top w:val="single" w:sz="4" w:space="0" w:color="auto"/>
              <w:left w:val="single" w:sz="4" w:space="0" w:color="auto"/>
              <w:bottom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0 человек/ 0%</w:t>
            </w:r>
          </w:p>
        </w:tc>
      </w:tr>
      <w:tr w:rsidR="00F8647A" w:rsidRPr="00F8647A" w:rsidTr="006C7C6F">
        <w:tc>
          <w:tcPr>
            <w:tcW w:w="1120" w:type="dxa"/>
            <w:tcBorders>
              <w:top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7" w:name="sub_2111"/>
            <w:r w:rsidRPr="00F8647A">
              <w:rPr>
                <w:rFonts w:ascii="Times New Roman" w:eastAsia="Times New Roman" w:hAnsi="Times New Roman" w:cs="Times New Roman"/>
                <w:sz w:val="24"/>
                <w:szCs w:val="24"/>
                <w:lang w:eastAsia="ru-RU"/>
              </w:rPr>
              <w:t>1.11</w:t>
            </w:r>
            <w:bookmarkEnd w:id="17"/>
          </w:p>
        </w:tc>
        <w:tc>
          <w:tcPr>
            <w:tcW w:w="7102" w:type="dxa"/>
            <w:tcBorders>
              <w:top w:val="single" w:sz="4" w:space="0" w:color="auto"/>
              <w:left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843" w:type="dxa"/>
            <w:tcBorders>
              <w:top w:val="single" w:sz="4" w:space="0" w:color="auto"/>
              <w:left w:val="single" w:sz="4" w:space="0" w:color="auto"/>
              <w:bottom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0 человек/ 0%</w:t>
            </w:r>
          </w:p>
        </w:tc>
      </w:tr>
      <w:tr w:rsidR="00F8647A" w:rsidRPr="00F8647A" w:rsidTr="006C7C6F">
        <w:tc>
          <w:tcPr>
            <w:tcW w:w="1120" w:type="dxa"/>
            <w:tcBorders>
              <w:top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8" w:name="sub_2112"/>
            <w:r w:rsidRPr="00F8647A">
              <w:rPr>
                <w:rFonts w:ascii="Times New Roman" w:eastAsia="Times New Roman" w:hAnsi="Times New Roman" w:cs="Times New Roman"/>
                <w:sz w:val="24"/>
                <w:szCs w:val="24"/>
                <w:lang w:eastAsia="ru-RU"/>
              </w:rPr>
              <w:t>1.12</w:t>
            </w:r>
            <w:bookmarkEnd w:id="18"/>
          </w:p>
        </w:tc>
        <w:tc>
          <w:tcPr>
            <w:tcW w:w="7102" w:type="dxa"/>
            <w:tcBorders>
              <w:top w:val="single" w:sz="4" w:space="0" w:color="auto"/>
              <w:left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843" w:type="dxa"/>
            <w:tcBorders>
              <w:top w:val="single" w:sz="4" w:space="0" w:color="auto"/>
              <w:left w:val="single" w:sz="4" w:space="0" w:color="auto"/>
              <w:bottom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0 человек/ 0%</w:t>
            </w:r>
          </w:p>
        </w:tc>
      </w:tr>
      <w:tr w:rsidR="00F8647A" w:rsidRPr="00F8647A" w:rsidTr="006C7C6F">
        <w:tc>
          <w:tcPr>
            <w:tcW w:w="1120" w:type="dxa"/>
            <w:tcBorders>
              <w:top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9" w:name="sub_2113"/>
            <w:r w:rsidRPr="00F8647A">
              <w:rPr>
                <w:rFonts w:ascii="Times New Roman" w:eastAsia="Times New Roman" w:hAnsi="Times New Roman" w:cs="Times New Roman"/>
                <w:sz w:val="24"/>
                <w:szCs w:val="24"/>
                <w:lang w:eastAsia="ru-RU"/>
              </w:rPr>
              <w:t>1.13</w:t>
            </w:r>
            <w:bookmarkEnd w:id="19"/>
          </w:p>
        </w:tc>
        <w:tc>
          <w:tcPr>
            <w:tcW w:w="7102" w:type="dxa"/>
            <w:tcBorders>
              <w:top w:val="single" w:sz="4" w:space="0" w:color="auto"/>
              <w:left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843" w:type="dxa"/>
            <w:tcBorders>
              <w:top w:val="single" w:sz="4" w:space="0" w:color="auto"/>
              <w:left w:val="single" w:sz="4" w:space="0" w:color="auto"/>
              <w:bottom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0 человек/ 0%</w:t>
            </w:r>
          </w:p>
        </w:tc>
      </w:tr>
      <w:tr w:rsidR="00F8647A" w:rsidRPr="00F8647A" w:rsidTr="006C7C6F">
        <w:tc>
          <w:tcPr>
            <w:tcW w:w="1120" w:type="dxa"/>
            <w:tcBorders>
              <w:top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0" w:name="sub_2114"/>
            <w:r w:rsidRPr="00F8647A">
              <w:rPr>
                <w:rFonts w:ascii="Times New Roman" w:eastAsia="Times New Roman" w:hAnsi="Times New Roman" w:cs="Times New Roman"/>
                <w:sz w:val="24"/>
                <w:szCs w:val="24"/>
                <w:lang w:eastAsia="ru-RU"/>
              </w:rPr>
              <w:t>1.14</w:t>
            </w:r>
            <w:bookmarkEnd w:id="20"/>
          </w:p>
        </w:tc>
        <w:tc>
          <w:tcPr>
            <w:tcW w:w="7102" w:type="dxa"/>
            <w:tcBorders>
              <w:top w:val="single" w:sz="4" w:space="0" w:color="auto"/>
              <w:left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843" w:type="dxa"/>
            <w:tcBorders>
              <w:top w:val="single" w:sz="4" w:space="0" w:color="auto"/>
              <w:left w:val="single" w:sz="4" w:space="0" w:color="auto"/>
              <w:bottom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0 человек/ 0%</w:t>
            </w:r>
          </w:p>
        </w:tc>
      </w:tr>
      <w:tr w:rsidR="00F8647A" w:rsidRPr="00F8647A" w:rsidTr="006C7C6F">
        <w:tc>
          <w:tcPr>
            <w:tcW w:w="1120" w:type="dxa"/>
            <w:tcBorders>
              <w:top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1" w:name="sub_2115"/>
            <w:r w:rsidRPr="00F8647A">
              <w:rPr>
                <w:rFonts w:ascii="Times New Roman" w:eastAsia="Times New Roman" w:hAnsi="Times New Roman" w:cs="Times New Roman"/>
                <w:sz w:val="24"/>
                <w:szCs w:val="24"/>
                <w:lang w:eastAsia="ru-RU"/>
              </w:rPr>
              <w:t>1.15</w:t>
            </w:r>
            <w:bookmarkEnd w:id="21"/>
          </w:p>
        </w:tc>
        <w:tc>
          <w:tcPr>
            <w:tcW w:w="7102" w:type="dxa"/>
            <w:tcBorders>
              <w:top w:val="single" w:sz="4" w:space="0" w:color="auto"/>
              <w:left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843" w:type="dxa"/>
            <w:tcBorders>
              <w:top w:val="single" w:sz="4" w:space="0" w:color="auto"/>
              <w:left w:val="single" w:sz="4" w:space="0" w:color="auto"/>
              <w:bottom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0 человек/ 0%</w:t>
            </w:r>
          </w:p>
        </w:tc>
      </w:tr>
      <w:tr w:rsidR="00F8647A" w:rsidRPr="00F8647A" w:rsidTr="006C7C6F">
        <w:tc>
          <w:tcPr>
            <w:tcW w:w="1120" w:type="dxa"/>
            <w:tcBorders>
              <w:top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2" w:name="sub_2116"/>
            <w:r w:rsidRPr="00F8647A">
              <w:rPr>
                <w:rFonts w:ascii="Times New Roman" w:eastAsia="Times New Roman" w:hAnsi="Times New Roman" w:cs="Times New Roman"/>
                <w:sz w:val="24"/>
                <w:szCs w:val="24"/>
                <w:lang w:eastAsia="ru-RU"/>
              </w:rPr>
              <w:t>1.16</w:t>
            </w:r>
            <w:bookmarkEnd w:id="22"/>
          </w:p>
        </w:tc>
        <w:tc>
          <w:tcPr>
            <w:tcW w:w="7102" w:type="dxa"/>
            <w:tcBorders>
              <w:top w:val="single" w:sz="4" w:space="0" w:color="auto"/>
              <w:left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843" w:type="dxa"/>
            <w:tcBorders>
              <w:top w:val="single" w:sz="4" w:space="0" w:color="auto"/>
              <w:left w:val="single" w:sz="4" w:space="0" w:color="auto"/>
              <w:bottom w:val="single" w:sz="4" w:space="0" w:color="auto"/>
            </w:tcBorders>
          </w:tcPr>
          <w:p w:rsidR="00F8647A" w:rsidRPr="00F8647A" w:rsidRDefault="00CC396D"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6720A">
              <w:rPr>
                <w:rFonts w:ascii="Times New Roman" w:eastAsia="Times New Roman" w:hAnsi="Times New Roman" w:cs="Times New Roman"/>
                <w:sz w:val="24"/>
                <w:szCs w:val="24"/>
                <w:lang w:eastAsia="ru-RU"/>
              </w:rPr>
              <w:t xml:space="preserve"> человек</w:t>
            </w:r>
            <w:r>
              <w:rPr>
                <w:rFonts w:ascii="Times New Roman" w:eastAsia="Times New Roman" w:hAnsi="Times New Roman" w:cs="Times New Roman"/>
                <w:sz w:val="24"/>
                <w:szCs w:val="24"/>
                <w:lang w:eastAsia="ru-RU"/>
              </w:rPr>
              <w:t>а</w:t>
            </w:r>
            <w:r w:rsidR="00D2550D">
              <w:rPr>
                <w:rFonts w:ascii="Times New Roman" w:eastAsia="Times New Roman" w:hAnsi="Times New Roman" w:cs="Times New Roman"/>
                <w:sz w:val="24"/>
                <w:szCs w:val="24"/>
                <w:lang w:eastAsia="ru-RU"/>
              </w:rPr>
              <w:t xml:space="preserve">  12,5</w:t>
            </w:r>
            <w:r w:rsidR="00F8647A" w:rsidRPr="00F8647A">
              <w:rPr>
                <w:rFonts w:ascii="Times New Roman" w:eastAsia="Times New Roman" w:hAnsi="Times New Roman" w:cs="Times New Roman"/>
                <w:sz w:val="24"/>
                <w:szCs w:val="24"/>
                <w:lang w:eastAsia="ru-RU"/>
              </w:rPr>
              <w:t>%</w:t>
            </w:r>
          </w:p>
        </w:tc>
      </w:tr>
      <w:tr w:rsidR="00F8647A" w:rsidRPr="00F8647A" w:rsidTr="006C7C6F">
        <w:tc>
          <w:tcPr>
            <w:tcW w:w="1120" w:type="dxa"/>
            <w:tcBorders>
              <w:top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3" w:name="sub_2117"/>
            <w:r w:rsidRPr="00F8647A">
              <w:rPr>
                <w:rFonts w:ascii="Times New Roman" w:eastAsia="Times New Roman" w:hAnsi="Times New Roman" w:cs="Times New Roman"/>
                <w:sz w:val="24"/>
                <w:szCs w:val="24"/>
                <w:lang w:eastAsia="ru-RU"/>
              </w:rPr>
              <w:t>1.17</w:t>
            </w:r>
            <w:bookmarkEnd w:id="23"/>
          </w:p>
        </w:tc>
        <w:tc>
          <w:tcPr>
            <w:tcW w:w="7102" w:type="dxa"/>
            <w:tcBorders>
              <w:top w:val="single" w:sz="4" w:space="0" w:color="auto"/>
              <w:left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 xml:space="preserve">Численность/удельный вес численности выпускников 11 класса, получивших аттестаты о среднем общем образовании с отличием, </w:t>
            </w:r>
            <w:r w:rsidRPr="00F8647A">
              <w:rPr>
                <w:rFonts w:ascii="Times New Roman" w:eastAsia="Times New Roman" w:hAnsi="Times New Roman" w:cs="Times New Roman"/>
                <w:sz w:val="24"/>
                <w:szCs w:val="24"/>
                <w:lang w:eastAsia="ru-RU"/>
              </w:rPr>
              <w:lastRenderedPageBreak/>
              <w:t>в общей численности выпускников 11 класса</w:t>
            </w:r>
          </w:p>
        </w:tc>
        <w:tc>
          <w:tcPr>
            <w:tcW w:w="1843" w:type="dxa"/>
            <w:tcBorders>
              <w:top w:val="single" w:sz="4" w:space="0" w:color="auto"/>
              <w:left w:val="single" w:sz="4" w:space="0" w:color="auto"/>
              <w:bottom w:val="single" w:sz="4" w:space="0" w:color="auto"/>
            </w:tcBorders>
          </w:tcPr>
          <w:p w:rsidR="00F8647A" w:rsidRPr="00F8647A" w:rsidRDefault="00D2550D" w:rsidP="00727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3 </w:t>
            </w:r>
            <w:r w:rsidR="00727A3F">
              <w:rPr>
                <w:rFonts w:ascii="Times New Roman" w:eastAsia="Times New Roman" w:hAnsi="Times New Roman" w:cs="Times New Roman"/>
                <w:sz w:val="24"/>
                <w:szCs w:val="24"/>
                <w:lang w:eastAsia="ru-RU"/>
              </w:rPr>
              <w:t>человек</w:t>
            </w:r>
            <w:r>
              <w:rPr>
                <w:rFonts w:ascii="Times New Roman" w:eastAsia="Times New Roman" w:hAnsi="Times New Roman" w:cs="Times New Roman"/>
                <w:sz w:val="24"/>
                <w:szCs w:val="24"/>
                <w:lang w:eastAsia="ru-RU"/>
              </w:rPr>
              <w:t>а 37,5</w:t>
            </w:r>
            <w:r w:rsidR="00F8647A" w:rsidRPr="00F8647A">
              <w:rPr>
                <w:rFonts w:ascii="Times New Roman" w:eastAsia="Times New Roman" w:hAnsi="Times New Roman" w:cs="Times New Roman"/>
                <w:sz w:val="24"/>
                <w:szCs w:val="24"/>
                <w:lang w:eastAsia="ru-RU"/>
              </w:rPr>
              <w:t>%</w:t>
            </w:r>
          </w:p>
        </w:tc>
      </w:tr>
      <w:tr w:rsidR="00F8647A" w:rsidRPr="00F8647A" w:rsidTr="006C7C6F">
        <w:tc>
          <w:tcPr>
            <w:tcW w:w="1120" w:type="dxa"/>
            <w:tcBorders>
              <w:top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4" w:name="sub_2118"/>
            <w:r w:rsidRPr="00F8647A">
              <w:rPr>
                <w:rFonts w:ascii="Times New Roman" w:eastAsia="Times New Roman" w:hAnsi="Times New Roman" w:cs="Times New Roman"/>
                <w:sz w:val="24"/>
                <w:szCs w:val="24"/>
                <w:lang w:eastAsia="ru-RU"/>
              </w:rPr>
              <w:lastRenderedPageBreak/>
              <w:t>1.18</w:t>
            </w:r>
            <w:bookmarkEnd w:id="24"/>
          </w:p>
        </w:tc>
        <w:tc>
          <w:tcPr>
            <w:tcW w:w="7102" w:type="dxa"/>
            <w:tcBorders>
              <w:top w:val="single" w:sz="4" w:space="0" w:color="auto"/>
              <w:left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843" w:type="dxa"/>
            <w:tcBorders>
              <w:top w:val="single" w:sz="4" w:space="0" w:color="auto"/>
              <w:left w:val="single" w:sz="4" w:space="0" w:color="auto"/>
              <w:bottom w:val="single" w:sz="4" w:space="0" w:color="auto"/>
            </w:tcBorders>
          </w:tcPr>
          <w:p w:rsidR="00F8647A" w:rsidRPr="00F8647A" w:rsidRDefault="00D2550D" w:rsidP="00727A3F">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197</w:t>
            </w:r>
            <w:r w:rsidR="00727A3F">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66,5</w:t>
            </w:r>
            <w:r w:rsidR="00F8647A" w:rsidRPr="00F8647A">
              <w:rPr>
                <w:rFonts w:ascii="Times New Roman" w:eastAsia="Times New Roman" w:hAnsi="Times New Roman" w:cs="Times New Roman"/>
                <w:sz w:val="24"/>
                <w:szCs w:val="24"/>
                <w:lang w:eastAsia="ru-RU"/>
              </w:rPr>
              <w:t>%</w:t>
            </w:r>
          </w:p>
        </w:tc>
      </w:tr>
      <w:tr w:rsidR="00F8647A" w:rsidRPr="00F8647A" w:rsidTr="006C7C6F">
        <w:tc>
          <w:tcPr>
            <w:tcW w:w="1120" w:type="dxa"/>
            <w:tcBorders>
              <w:top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5" w:name="sub_2119"/>
            <w:r w:rsidRPr="00F8647A">
              <w:rPr>
                <w:rFonts w:ascii="Times New Roman" w:eastAsia="Times New Roman" w:hAnsi="Times New Roman" w:cs="Times New Roman"/>
                <w:sz w:val="24"/>
                <w:szCs w:val="24"/>
                <w:lang w:eastAsia="ru-RU"/>
              </w:rPr>
              <w:t>1.19</w:t>
            </w:r>
            <w:bookmarkEnd w:id="25"/>
          </w:p>
        </w:tc>
        <w:tc>
          <w:tcPr>
            <w:tcW w:w="7102" w:type="dxa"/>
            <w:tcBorders>
              <w:top w:val="single" w:sz="4" w:space="0" w:color="auto"/>
              <w:left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1843" w:type="dxa"/>
            <w:tcBorders>
              <w:top w:val="single" w:sz="4" w:space="0" w:color="auto"/>
              <w:left w:val="single" w:sz="4" w:space="0" w:color="auto"/>
              <w:bottom w:val="single" w:sz="4" w:space="0" w:color="auto"/>
            </w:tcBorders>
          </w:tcPr>
          <w:p w:rsidR="00F8647A" w:rsidRPr="00F8647A" w:rsidRDefault="00D2550D" w:rsidP="00727A3F">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34 человека</w:t>
            </w:r>
            <w:r w:rsidR="00A72CF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11,5</w:t>
            </w:r>
            <w:r w:rsidR="00F8647A" w:rsidRPr="00F8647A">
              <w:rPr>
                <w:rFonts w:ascii="Times New Roman" w:eastAsia="Times New Roman" w:hAnsi="Times New Roman" w:cs="Times New Roman"/>
                <w:sz w:val="24"/>
                <w:szCs w:val="24"/>
                <w:lang w:eastAsia="ru-RU"/>
              </w:rPr>
              <w:t>%</w:t>
            </w:r>
          </w:p>
        </w:tc>
      </w:tr>
      <w:tr w:rsidR="00F8647A" w:rsidRPr="00F8647A" w:rsidTr="006C7C6F">
        <w:tc>
          <w:tcPr>
            <w:tcW w:w="1120" w:type="dxa"/>
            <w:tcBorders>
              <w:top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6" w:name="sub_21191"/>
            <w:r w:rsidRPr="00F8647A">
              <w:rPr>
                <w:rFonts w:ascii="Times New Roman" w:eastAsia="Times New Roman" w:hAnsi="Times New Roman" w:cs="Times New Roman"/>
                <w:sz w:val="24"/>
                <w:szCs w:val="24"/>
                <w:lang w:eastAsia="ru-RU"/>
              </w:rPr>
              <w:t>1.19.1</w:t>
            </w:r>
            <w:bookmarkEnd w:id="26"/>
          </w:p>
        </w:tc>
        <w:tc>
          <w:tcPr>
            <w:tcW w:w="7102" w:type="dxa"/>
            <w:tcBorders>
              <w:top w:val="single" w:sz="4" w:space="0" w:color="auto"/>
              <w:left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Регионального уровня</w:t>
            </w:r>
          </w:p>
        </w:tc>
        <w:tc>
          <w:tcPr>
            <w:tcW w:w="1843" w:type="dxa"/>
            <w:tcBorders>
              <w:top w:val="single" w:sz="4" w:space="0" w:color="auto"/>
              <w:left w:val="single" w:sz="4" w:space="0" w:color="auto"/>
              <w:bottom w:val="single" w:sz="4" w:space="0" w:color="auto"/>
            </w:tcBorders>
          </w:tcPr>
          <w:p w:rsidR="00F8647A" w:rsidRPr="00F8647A" w:rsidRDefault="00D2550D" w:rsidP="00727A3F">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13</w:t>
            </w:r>
            <w:r w:rsidR="00A72CF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4,4</w:t>
            </w:r>
            <w:r w:rsidR="00F8647A" w:rsidRPr="00F8647A">
              <w:rPr>
                <w:rFonts w:ascii="Times New Roman" w:eastAsia="Times New Roman" w:hAnsi="Times New Roman" w:cs="Times New Roman"/>
                <w:sz w:val="24"/>
                <w:szCs w:val="24"/>
                <w:lang w:eastAsia="ru-RU"/>
              </w:rPr>
              <w:t>%</w:t>
            </w:r>
          </w:p>
        </w:tc>
      </w:tr>
      <w:tr w:rsidR="00F8647A" w:rsidRPr="00F8647A" w:rsidTr="006C7C6F">
        <w:tc>
          <w:tcPr>
            <w:tcW w:w="1120" w:type="dxa"/>
            <w:tcBorders>
              <w:top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7" w:name="sub_21192"/>
            <w:r w:rsidRPr="00F8647A">
              <w:rPr>
                <w:rFonts w:ascii="Times New Roman" w:eastAsia="Times New Roman" w:hAnsi="Times New Roman" w:cs="Times New Roman"/>
                <w:sz w:val="24"/>
                <w:szCs w:val="24"/>
                <w:lang w:eastAsia="ru-RU"/>
              </w:rPr>
              <w:t>1.19.2</w:t>
            </w:r>
            <w:bookmarkEnd w:id="27"/>
          </w:p>
        </w:tc>
        <w:tc>
          <w:tcPr>
            <w:tcW w:w="7102" w:type="dxa"/>
            <w:tcBorders>
              <w:top w:val="single" w:sz="4" w:space="0" w:color="auto"/>
              <w:left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Федерального уровня</w:t>
            </w:r>
          </w:p>
        </w:tc>
        <w:tc>
          <w:tcPr>
            <w:tcW w:w="1843" w:type="dxa"/>
            <w:tcBorders>
              <w:top w:val="single" w:sz="4" w:space="0" w:color="auto"/>
              <w:left w:val="single" w:sz="4" w:space="0" w:color="auto"/>
              <w:bottom w:val="single" w:sz="4" w:space="0" w:color="auto"/>
            </w:tcBorders>
          </w:tcPr>
          <w:p w:rsidR="00F8647A" w:rsidRPr="00F8647A" w:rsidRDefault="00D2550D" w:rsidP="00F8647A">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1</w:t>
            </w:r>
            <w:r w:rsidR="00A72CFB">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,3</w:t>
            </w:r>
            <w:r w:rsidR="00F8647A" w:rsidRPr="00F8647A">
              <w:rPr>
                <w:rFonts w:ascii="Times New Roman" w:eastAsia="Times New Roman" w:hAnsi="Times New Roman" w:cs="Times New Roman"/>
                <w:sz w:val="24"/>
                <w:szCs w:val="24"/>
                <w:lang w:eastAsia="ru-RU"/>
              </w:rPr>
              <w:t>/%</w:t>
            </w:r>
          </w:p>
        </w:tc>
      </w:tr>
      <w:tr w:rsidR="00F8647A" w:rsidRPr="00F8647A" w:rsidTr="006C7C6F">
        <w:tc>
          <w:tcPr>
            <w:tcW w:w="1120" w:type="dxa"/>
            <w:tcBorders>
              <w:top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8" w:name="sub_21193"/>
            <w:r w:rsidRPr="00F8647A">
              <w:rPr>
                <w:rFonts w:ascii="Times New Roman" w:eastAsia="Times New Roman" w:hAnsi="Times New Roman" w:cs="Times New Roman"/>
                <w:sz w:val="24"/>
                <w:szCs w:val="24"/>
                <w:lang w:eastAsia="ru-RU"/>
              </w:rPr>
              <w:t>1.19.3</w:t>
            </w:r>
            <w:bookmarkEnd w:id="28"/>
          </w:p>
        </w:tc>
        <w:tc>
          <w:tcPr>
            <w:tcW w:w="7102" w:type="dxa"/>
            <w:tcBorders>
              <w:top w:val="single" w:sz="4" w:space="0" w:color="auto"/>
              <w:left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Международного уровня</w:t>
            </w:r>
          </w:p>
        </w:tc>
        <w:tc>
          <w:tcPr>
            <w:tcW w:w="1843" w:type="dxa"/>
            <w:tcBorders>
              <w:top w:val="single" w:sz="4" w:space="0" w:color="auto"/>
              <w:left w:val="single" w:sz="4" w:space="0" w:color="auto"/>
              <w:bottom w:val="single" w:sz="4" w:space="0" w:color="auto"/>
            </w:tcBorders>
          </w:tcPr>
          <w:p w:rsidR="00F8647A" w:rsidRPr="00F8647A" w:rsidRDefault="00A72CFB" w:rsidP="00F8647A">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0/0</w:t>
            </w:r>
            <w:r w:rsidR="00F8647A" w:rsidRPr="00F8647A">
              <w:rPr>
                <w:rFonts w:ascii="Times New Roman" w:eastAsia="Times New Roman" w:hAnsi="Times New Roman" w:cs="Times New Roman"/>
                <w:sz w:val="24"/>
                <w:szCs w:val="24"/>
                <w:lang w:eastAsia="ru-RU"/>
              </w:rPr>
              <w:t>/%</w:t>
            </w:r>
          </w:p>
        </w:tc>
      </w:tr>
      <w:tr w:rsidR="00F8647A" w:rsidRPr="00F8647A" w:rsidTr="006C7C6F">
        <w:tc>
          <w:tcPr>
            <w:tcW w:w="1120" w:type="dxa"/>
            <w:tcBorders>
              <w:top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9" w:name="sub_2120"/>
            <w:r w:rsidRPr="00F8647A">
              <w:rPr>
                <w:rFonts w:ascii="Times New Roman" w:eastAsia="Times New Roman" w:hAnsi="Times New Roman" w:cs="Times New Roman"/>
                <w:sz w:val="24"/>
                <w:szCs w:val="24"/>
                <w:lang w:eastAsia="ru-RU"/>
              </w:rPr>
              <w:t>1.20</w:t>
            </w:r>
            <w:bookmarkEnd w:id="29"/>
          </w:p>
        </w:tc>
        <w:tc>
          <w:tcPr>
            <w:tcW w:w="7102" w:type="dxa"/>
            <w:tcBorders>
              <w:top w:val="single" w:sz="4" w:space="0" w:color="auto"/>
              <w:left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843" w:type="dxa"/>
            <w:tcBorders>
              <w:top w:val="single" w:sz="4" w:space="0" w:color="auto"/>
              <w:left w:val="single" w:sz="4" w:space="0" w:color="auto"/>
              <w:bottom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0 человек/ 0%</w:t>
            </w:r>
          </w:p>
        </w:tc>
      </w:tr>
      <w:tr w:rsidR="00F8647A" w:rsidRPr="00F8647A" w:rsidTr="006C7C6F">
        <w:tc>
          <w:tcPr>
            <w:tcW w:w="1120" w:type="dxa"/>
            <w:tcBorders>
              <w:top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0" w:name="sub_2121"/>
            <w:r w:rsidRPr="00F8647A">
              <w:rPr>
                <w:rFonts w:ascii="Times New Roman" w:eastAsia="Times New Roman" w:hAnsi="Times New Roman" w:cs="Times New Roman"/>
                <w:sz w:val="24"/>
                <w:szCs w:val="24"/>
                <w:lang w:eastAsia="ru-RU"/>
              </w:rPr>
              <w:t>1.21</w:t>
            </w:r>
            <w:bookmarkEnd w:id="30"/>
          </w:p>
        </w:tc>
        <w:tc>
          <w:tcPr>
            <w:tcW w:w="7102" w:type="dxa"/>
            <w:tcBorders>
              <w:top w:val="single" w:sz="4" w:space="0" w:color="auto"/>
              <w:left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Численность/удельный вес численности учащихся, получающих образование в рамках профильного обучения, в общей численности учащихся</w:t>
            </w:r>
          </w:p>
        </w:tc>
        <w:tc>
          <w:tcPr>
            <w:tcW w:w="1843" w:type="dxa"/>
            <w:tcBorders>
              <w:top w:val="single" w:sz="4" w:space="0" w:color="auto"/>
              <w:left w:val="single" w:sz="4" w:space="0" w:color="auto"/>
              <w:bottom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0 человек/ 0%</w:t>
            </w:r>
          </w:p>
        </w:tc>
      </w:tr>
      <w:tr w:rsidR="00F8647A" w:rsidRPr="00F8647A" w:rsidTr="006C7C6F">
        <w:tc>
          <w:tcPr>
            <w:tcW w:w="1120" w:type="dxa"/>
            <w:tcBorders>
              <w:top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1" w:name="sub_2122"/>
            <w:r w:rsidRPr="00F8647A">
              <w:rPr>
                <w:rFonts w:ascii="Times New Roman" w:eastAsia="Times New Roman" w:hAnsi="Times New Roman" w:cs="Times New Roman"/>
                <w:sz w:val="24"/>
                <w:szCs w:val="24"/>
                <w:lang w:eastAsia="ru-RU"/>
              </w:rPr>
              <w:t>1.22</w:t>
            </w:r>
            <w:bookmarkEnd w:id="31"/>
          </w:p>
        </w:tc>
        <w:tc>
          <w:tcPr>
            <w:tcW w:w="7102" w:type="dxa"/>
            <w:tcBorders>
              <w:top w:val="single" w:sz="4" w:space="0" w:color="auto"/>
              <w:left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843" w:type="dxa"/>
            <w:tcBorders>
              <w:top w:val="single" w:sz="4" w:space="0" w:color="auto"/>
              <w:left w:val="single" w:sz="4" w:space="0" w:color="auto"/>
              <w:bottom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0 человек/ 0%</w:t>
            </w:r>
          </w:p>
        </w:tc>
      </w:tr>
      <w:tr w:rsidR="00F8647A" w:rsidRPr="00F8647A" w:rsidTr="006C7C6F">
        <w:tc>
          <w:tcPr>
            <w:tcW w:w="1120" w:type="dxa"/>
            <w:tcBorders>
              <w:top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2" w:name="sub_2123"/>
            <w:r w:rsidRPr="00F8647A">
              <w:rPr>
                <w:rFonts w:ascii="Times New Roman" w:eastAsia="Times New Roman" w:hAnsi="Times New Roman" w:cs="Times New Roman"/>
                <w:sz w:val="24"/>
                <w:szCs w:val="24"/>
                <w:lang w:eastAsia="ru-RU"/>
              </w:rPr>
              <w:t>1.23</w:t>
            </w:r>
            <w:bookmarkEnd w:id="32"/>
          </w:p>
        </w:tc>
        <w:tc>
          <w:tcPr>
            <w:tcW w:w="7102" w:type="dxa"/>
            <w:tcBorders>
              <w:top w:val="single" w:sz="4" w:space="0" w:color="auto"/>
              <w:left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843" w:type="dxa"/>
            <w:tcBorders>
              <w:top w:val="single" w:sz="4" w:space="0" w:color="auto"/>
              <w:left w:val="single" w:sz="4" w:space="0" w:color="auto"/>
              <w:bottom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0 человек/ 0%</w:t>
            </w:r>
          </w:p>
        </w:tc>
      </w:tr>
      <w:tr w:rsidR="00F8647A" w:rsidRPr="00F8647A" w:rsidTr="006C7C6F">
        <w:tc>
          <w:tcPr>
            <w:tcW w:w="1120" w:type="dxa"/>
            <w:tcBorders>
              <w:top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3" w:name="sub_2124"/>
            <w:r w:rsidRPr="00F8647A">
              <w:rPr>
                <w:rFonts w:ascii="Times New Roman" w:eastAsia="Times New Roman" w:hAnsi="Times New Roman" w:cs="Times New Roman"/>
                <w:sz w:val="24"/>
                <w:szCs w:val="24"/>
                <w:lang w:eastAsia="ru-RU"/>
              </w:rPr>
              <w:t>1.24</w:t>
            </w:r>
            <w:bookmarkEnd w:id="33"/>
          </w:p>
        </w:tc>
        <w:tc>
          <w:tcPr>
            <w:tcW w:w="7102" w:type="dxa"/>
            <w:tcBorders>
              <w:top w:val="single" w:sz="4" w:space="0" w:color="auto"/>
              <w:left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Общая численность педагогических работников, в том числе:</w:t>
            </w:r>
          </w:p>
        </w:tc>
        <w:tc>
          <w:tcPr>
            <w:tcW w:w="1843" w:type="dxa"/>
            <w:tcBorders>
              <w:top w:val="single" w:sz="4" w:space="0" w:color="auto"/>
              <w:left w:val="single" w:sz="4" w:space="0" w:color="auto"/>
              <w:bottom w:val="single" w:sz="4" w:space="0" w:color="auto"/>
            </w:tcBorders>
          </w:tcPr>
          <w:p w:rsidR="00F8647A" w:rsidRPr="00F8647A" w:rsidRDefault="00B30CEE" w:rsidP="00F8647A">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 xml:space="preserve"> 25</w:t>
            </w:r>
            <w:r w:rsidR="00F8647A" w:rsidRPr="00F8647A">
              <w:rPr>
                <w:rFonts w:ascii="Times New Roman" w:eastAsia="Times New Roman" w:hAnsi="Times New Roman" w:cs="Times New Roman"/>
                <w:sz w:val="24"/>
                <w:szCs w:val="24"/>
                <w:lang w:eastAsia="ru-RU"/>
              </w:rPr>
              <w:t xml:space="preserve"> человек</w:t>
            </w:r>
          </w:p>
        </w:tc>
      </w:tr>
      <w:tr w:rsidR="00F8647A" w:rsidRPr="00F8647A" w:rsidTr="006C7C6F">
        <w:tc>
          <w:tcPr>
            <w:tcW w:w="1120" w:type="dxa"/>
            <w:tcBorders>
              <w:top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4" w:name="sub_2125"/>
            <w:r w:rsidRPr="00F8647A">
              <w:rPr>
                <w:rFonts w:ascii="Times New Roman" w:eastAsia="Times New Roman" w:hAnsi="Times New Roman" w:cs="Times New Roman"/>
                <w:sz w:val="24"/>
                <w:szCs w:val="24"/>
                <w:lang w:eastAsia="ru-RU"/>
              </w:rPr>
              <w:t>1.25</w:t>
            </w:r>
            <w:bookmarkEnd w:id="34"/>
          </w:p>
        </w:tc>
        <w:tc>
          <w:tcPr>
            <w:tcW w:w="7102" w:type="dxa"/>
            <w:tcBorders>
              <w:top w:val="single" w:sz="4" w:space="0" w:color="auto"/>
              <w:left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843" w:type="dxa"/>
            <w:tcBorders>
              <w:top w:val="single" w:sz="4" w:space="0" w:color="auto"/>
              <w:left w:val="single" w:sz="4" w:space="0" w:color="auto"/>
              <w:bottom w:val="single" w:sz="4" w:space="0" w:color="auto"/>
            </w:tcBorders>
          </w:tcPr>
          <w:p w:rsidR="00F8647A" w:rsidRPr="00F8647A" w:rsidRDefault="00A72CFB" w:rsidP="00F8647A">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22человек/ 88</w:t>
            </w:r>
            <w:r w:rsidR="00F8647A" w:rsidRPr="00F8647A">
              <w:rPr>
                <w:rFonts w:ascii="Times New Roman" w:eastAsia="Times New Roman" w:hAnsi="Times New Roman" w:cs="Times New Roman"/>
                <w:sz w:val="24"/>
                <w:szCs w:val="24"/>
                <w:lang w:eastAsia="ru-RU"/>
              </w:rPr>
              <w:t>%</w:t>
            </w:r>
          </w:p>
        </w:tc>
      </w:tr>
      <w:tr w:rsidR="00A72CFB" w:rsidRPr="00F8647A" w:rsidTr="006C7C6F">
        <w:tc>
          <w:tcPr>
            <w:tcW w:w="1120" w:type="dxa"/>
            <w:tcBorders>
              <w:top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5" w:name="sub_2126"/>
            <w:r w:rsidRPr="00F8647A">
              <w:rPr>
                <w:rFonts w:ascii="Times New Roman" w:eastAsia="Times New Roman" w:hAnsi="Times New Roman" w:cs="Times New Roman"/>
                <w:sz w:val="24"/>
                <w:szCs w:val="24"/>
                <w:lang w:eastAsia="ru-RU"/>
              </w:rPr>
              <w:t>1.26</w:t>
            </w:r>
            <w:bookmarkEnd w:id="35"/>
          </w:p>
        </w:tc>
        <w:tc>
          <w:tcPr>
            <w:tcW w:w="7102" w:type="dxa"/>
            <w:tcBorders>
              <w:top w:val="single" w:sz="4" w:space="0" w:color="auto"/>
              <w:left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843" w:type="dxa"/>
            <w:tcBorders>
              <w:top w:val="single" w:sz="4" w:space="0" w:color="auto"/>
              <w:left w:val="single" w:sz="4" w:space="0" w:color="auto"/>
              <w:bottom w:val="single" w:sz="4" w:space="0" w:color="auto"/>
            </w:tcBorders>
          </w:tcPr>
          <w:p w:rsidR="00A72CFB" w:rsidRPr="00F8647A" w:rsidRDefault="00A72CFB" w:rsidP="00413F86">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22человек/ 88</w:t>
            </w:r>
            <w:r w:rsidRPr="00F8647A">
              <w:rPr>
                <w:rFonts w:ascii="Times New Roman" w:eastAsia="Times New Roman" w:hAnsi="Times New Roman" w:cs="Times New Roman"/>
                <w:sz w:val="24"/>
                <w:szCs w:val="24"/>
                <w:lang w:eastAsia="ru-RU"/>
              </w:rPr>
              <w:t>%</w:t>
            </w:r>
          </w:p>
        </w:tc>
      </w:tr>
      <w:tr w:rsidR="00A72CFB" w:rsidRPr="00F8647A" w:rsidTr="006C7C6F">
        <w:tc>
          <w:tcPr>
            <w:tcW w:w="1120" w:type="dxa"/>
            <w:tcBorders>
              <w:top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6" w:name="sub_2127"/>
            <w:r w:rsidRPr="00F8647A">
              <w:rPr>
                <w:rFonts w:ascii="Times New Roman" w:eastAsia="Times New Roman" w:hAnsi="Times New Roman" w:cs="Times New Roman"/>
                <w:sz w:val="24"/>
                <w:szCs w:val="24"/>
                <w:lang w:eastAsia="ru-RU"/>
              </w:rPr>
              <w:t>1.27</w:t>
            </w:r>
            <w:bookmarkEnd w:id="36"/>
          </w:p>
        </w:tc>
        <w:tc>
          <w:tcPr>
            <w:tcW w:w="7102" w:type="dxa"/>
            <w:tcBorders>
              <w:top w:val="single" w:sz="4" w:space="0" w:color="auto"/>
              <w:left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843" w:type="dxa"/>
            <w:tcBorders>
              <w:top w:val="single" w:sz="4" w:space="0" w:color="auto"/>
              <w:left w:val="single" w:sz="4" w:space="0" w:color="auto"/>
              <w:bottom w:val="single" w:sz="4" w:space="0" w:color="auto"/>
            </w:tcBorders>
          </w:tcPr>
          <w:p w:rsidR="00A72CFB" w:rsidRPr="00F8647A" w:rsidRDefault="00A72CFB" w:rsidP="00F8647A">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3человека/ 12</w:t>
            </w:r>
            <w:r w:rsidRPr="00F8647A">
              <w:rPr>
                <w:rFonts w:ascii="Times New Roman" w:eastAsia="Times New Roman" w:hAnsi="Times New Roman" w:cs="Times New Roman"/>
                <w:sz w:val="24"/>
                <w:szCs w:val="24"/>
                <w:lang w:eastAsia="ru-RU"/>
              </w:rPr>
              <w:t>%</w:t>
            </w:r>
          </w:p>
        </w:tc>
      </w:tr>
      <w:tr w:rsidR="00A72CFB" w:rsidRPr="00F8647A" w:rsidTr="006C7C6F">
        <w:tc>
          <w:tcPr>
            <w:tcW w:w="1120" w:type="dxa"/>
            <w:tcBorders>
              <w:top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7" w:name="sub_2128"/>
            <w:r w:rsidRPr="00F8647A">
              <w:rPr>
                <w:rFonts w:ascii="Times New Roman" w:eastAsia="Times New Roman" w:hAnsi="Times New Roman" w:cs="Times New Roman"/>
                <w:sz w:val="24"/>
                <w:szCs w:val="24"/>
                <w:lang w:eastAsia="ru-RU"/>
              </w:rPr>
              <w:t>1.28</w:t>
            </w:r>
            <w:bookmarkEnd w:id="37"/>
          </w:p>
        </w:tc>
        <w:tc>
          <w:tcPr>
            <w:tcW w:w="7102" w:type="dxa"/>
            <w:tcBorders>
              <w:top w:val="single" w:sz="4" w:space="0" w:color="auto"/>
              <w:left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843" w:type="dxa"/>
            <w:tcBorders>
              <w:top w:val="single" w:sz="4" w:space="0" w:color="auto"/>
              <w:left w:val="single" w:sz="4" w:space="0" w:color="auto"/>
              <w:bottom w:val="single" w:sz="4" w:space="0" w:color="auto"/>
            </w:tcBorders>
          </w:tcPr>
          <w:p w:rsidR="00A72CFB" w:rsidRPr="00F8647A" w:rsidRDefault="00A72CFB" w:rsidP="00F8647A">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3человека/ 12</w:t>
            </w:r>
            <w:r w:rsidRPr="00F8647A">
              <w:rPr>
                <w:rFonts w:ascii="Times New Roman" w:eastAsia="Times New Roman" w:hAnsi="Times New Roman" w:cs="Times New Roman"/>
                <w:sz w:val="24"/>
                <w:szCs w:val="24"/>
                <w:lang w:eastAsia="ru-RU"/>
              </w:rPr>
              <w:t>%</w:t>
            </w:r>
          </w:p>
        </w:tc>
      </w:tr>
      <w:tr w:rsidR="00A72CFB" w:rsidRPr="00F8647A" w:rsidTr="006C7C6F">
        <w:tc>
          <w:tcPr>
            <w:tcW w:w="1120" w:type="dxa"/>
            <w:tcBorders>
              <w:top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8" w:name="sub_2129"/>
            <w:r w:rsidRPr="00F8647A">
              <w:rPr>
                <w:rFonts w:ascii="Times New Roman" w:eastAsia="Times New Roman" w:hAnsi="Times New Roman" w:cs="Times New Roman"/>
                <w:sz w:val="24"/>
                <w:szCs w:val="24"/>
                <w:lang w:eastAsia="ru-RU"/>
              </w:rPr>
              <w:t>1.29</w:t>
            </w:r>
            <w:bookmarkEnd w:id="38"/>
          </w:p>
        </w:tc>
        <w:tc>
          <w:tcPr>
            <w:tcW w:w="7102" w:type="dxa"/>
            <w:tcBorders>
              <w:top w:val="single" w:sz="4" w:space="0" w:color="auto"/>
              <w:left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843" w:type="dxa"/>
            <w:tcBorders>
              <w:top w:val="single" w:sz="4" w:space="0" w:color="auto"/>
              <w:left w:val="single" w:sz="4" w:space="0" w:color="auto"/>
              <w:bottom w:val="single" w:sz="4" w:space="0" w:color="auto"/>
            </w:tcBorders>
          </w:tcPr>
          <w:p w:rsidR="00A72CFB" w:rsidRPr="00F8647A" w:rsidRDefault="00B30CEE" w:rsidP="00F8647A">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12человек/ 48</w:t>
            </w:r>
            <w:r w:rsidR="00A72CFB" w:rsidRPr="00F8647A">
              <w:rPr>
                <w:rFonts w:ascii="Times New Roman" w:eastAsia="Times New Roman" w:hAnsi="Times New Roman" w:cs="Times New Roman"/>
                <w:sz w:val="24"/>
                <w:szCs w:val="24"/>
                <w:lang w:eastAsia="ru-RU"/>
              </w:rPr>
              <w:t>%</w:t>
            </w:r>
          </w:p>
        </w:tc>
      </w:tr>
      <w:tr w:rsidR="00A72CFB" w:rsidRPr="00F8647A" w:rsidTr="006C7C6F">
        <w:tc>
          <w:tcPr>
            <w:tcW w:w="1120" w:type="dxa"/>
            <w:tcBorders>
              <w:top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9" w:name="sub_21291"/>
            <w:r w:rsidRPr="00F8647A">
              <w:rPr>
                <w:rFonts w:ascii="Times New Roman" w:eastAsia="Times New Roman" w:hAnsi="Times New Roman" w:cs="Times New Roman"/>
                <w:sz w:val="24"/>
                <w:szCs w:val="24"/>
                <w:lang w:eastAsia="ru-RU"/>
              </w:rPr>
              <w:t>1.29.1</w:t>
            </w:r>
            <w:bookmarkEnd w:id="39"/>
          </w:p>
        </w:tc>
        <w:tc>
          <w:tcPr>
            <w:tcW w:w="7102" w:type="dxa"/>
            <w:tcBorders>
              <w:top w:val="single" w:sz="4" w:space="0" w:color="auto"/>
              <w:left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Высшая</w:t>
            </w:r>
          </w:p>
        </w:tc>
        <w:tc>
          <w:tcPr>
            <w:tcW w:w="1843" w:type="dxa"/>
            <w:tcBorders>
              <w:top w:val="single" w:sz="4" w:space="0" w:color="auto"/>
              <w:left w:val="single" w:sz="4" w:space="0" w:color="auto"/>
              <w:bottom w:val="single" w:sz="4" w:space="0" w:color="auto"/>
            </w:tcBorders>
          </w:tcPr>
          <w:p w:rsidR="00A72CFB" w:rsidRPr="00F8647A" w:rsidRDefault="00727A3F" w:rsidP="006F1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00D4147A">
              <w:rPr>
                <w:rFonts w:ascii="Times New Roman" w:eastAsia="Times New Roman" w:hAnsi="Times New Roman" w:cs="Times New Roman"/>
                <w:sz w:val="24"/>
                <w:szCs w:val="24"/>
                <w:lang w:eastAsia="ru-RU"/>
              </w:rPr>
              <w:t xml:space="preserve">человек/ </w:t>
            </w:r>
            <w:r w:rsidR="006F1277">
              <w:rPr>
                <w:rFonts w:ascii="Times New Roman" w:eastAsia="Times New Roman" w:hAnsi="Times New Roman" w:cs="Times New Roman"/>
                <w:sz w:val="24"/>
                <w:szCs w:val="24"/>
                <w:lang w:eastAsia="ru-RU"/>
              </w:rPr>
              <w:t>32</w:t>
            </w:r>
            <w:r w:rsidR="00A72CFB" w:rsidRPr="00F8647A">
              <w:rPr>
                <w:rFonts w:ascii="Times New Roman" w:eastAsia="Times New Roman" w:hAnsi="Times New Roman" w:cs="Times New Roman"/>
                <w:sz w:val="24"/>
                <w:szCs w:val="24"/>
                <w:lang w:eastAsia="ru-RU"/>
              </w:rPr>
              <w:t>%</w:t>
            </w:r>
          </w:p>
        </w:tc>
      </w:tr>
      <w:tr w:rsidR="00A72CFB" w:rsidRPr="00F8647A" w:rsidTr="006C7C6F">
        <w:tc>
          <w:tcPr>
            <w:tcW w:w="1120" w:type="dxa"/>
            <w:tcBorders>
              <w:top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40" w:name="sub_21292"/>
            <w:r w:rsidRPr="00F8647A">
              <w:rPr>
                <w:rFonts w:ascii="Times New Roman" w:eastAsia="Times New Roman" w:hAnsi="Times New Roman" w:cs="Times New Roman"/>
                <w:sz w:val="24"/>
                <w:szCs w:val="24"/>
                <w:lang w:eastAsia="ru-RU"/>
              </w:rPr>
              <w:t>1.29.2</w:t>
            </w:r>
            <w:bookmarkEnd w:id="40"/>
          </w:p>
        </w:tc>
        <w:tc>
          <w:tcPr>
            <w:tcW w:w="7102" w:type="dxa"/>
            <w:tcBorders>
              <w:top w:val="single" w:sz="4" w:space="0" w:color="auto"/>
              <w:left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Первая</w:t>
            </w:r>
          </w:p>
        </w:tc>
        <w:tc>
          <w:tcPr>
            <w:tcW w:w="1843" w:type="dxa"/>
            <w:tcBorders>
              <w:top w:val="single" w:sz="4" w:space="0" w:color="auto"/>
              <w:left w:val="single" w:sz="4" w:space="0" w:color="auto"/>
              <w:bottom w:val="single" w:sz="4" w:space="0" w:color="auto"/>
            </w:tcBorders>
          </w:tcPr>
          <w:p w:rsidR="00A72CFB" w:rsidRPr="00F8647A" w:rsidRDefault="00727A3F" w:rsidP="00727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D4147A">
              <w:rPr>
                <w:rFonts w:ascii="Times New Roman" w:eastAsia="Times New Roman" w:hAnsi="Times New Roman" w:cs="Times New Roman"/>
                <w:sz w:val="24"/>
                <w:szCs w:val="24"/>
                <w:lang w:eastAsia="ru-RU"/>
              </w:rPr>
              <w:t>человек</w:t>
            </w:r>
            <w:r>
              <w:rPr>
                <w:rFonts w:ascii="Times New Roman" w:eastAsia="Times New Roman" w:hAnsi="Times New Roman" w:cs="Times New Roman"/>
                <w:sz w:val="24"/>
                <w:szCs w:val="24"/>
                <w:lang w:eastAsia="ru-RU"/>
              </w:rPr>
              <w:t>а/ 16</w:t>
            </w:r>
            <w:r w:rsidR="00A72CFB" w:rsidRPr="00F8647A">
              <w:rPr>
                <w:rFonts w:ascii="Times New Roman" w:eastAsia="Times New Roman" w:hAnsi="Times New Roman" w:cs="Times New Roman"/>
                <w:sz w:val="24"/>
                <w:szCs w:val="24"/>
                <w:lang w:eastAsia="ru-RU"/>
              </w:rPr>
              <w:t xml:space="preserve"> %</w:t>
            </w:r>
          </w:p>
        </w:tc>
      </w:tr>
      <w:tr w:rsidR="00A72CFB" w:rsidRPr="00F8647A" w:rsidTr="006C7C6F">
        <w:tc>
          <w:tcPr>
            <w:tcW w:w="1120" w:type="dxa"/>
            <w:tcBorders>
              <w:top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41" w:name="sub_2130"/>
            <w:r w:rsidRPr="00F8647A">
              <w:rPr>
                <w:rFonts w:ascii="Times New Roman" w:eastAsia="Times New Roman" w:hAnsi="Times New Roman" w:cs="Times New Roman"/>
                <w:sz w:val="24"/>
                <w:szCs w:val="24"/>
                <w:lang w:eastAsia="ru-RU"/>
              </w:rPr>
              <w:t>1.30</w:t>
            </w:r>
            <w:bookmarkEnd w:id="41"/>
          </w:p>
        </w:tc>
        <w:tc>
          <w:tcPr>
            <w:tcW w:w="7102" w:type="dxa"/>
            <w:tcBorders>
              <w:top w:val="single" w:sz="4" w:space="0" w:color="auto"/>
              <w:left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843" w:type="dxa"/>
            <w:tcBorders>
              <w:top w:val="single" w:sz="4" w:space="0" w:color="auto"/>
              <w:left w:val="single" w:sz="4" w:space="0" w:color="auto"/>
              <w:bottom w:val="single" w:sz="4" w:space="0" w:color="auto"/>
            </w:tcBorders>
          </w:tcPr>
          <w:p w:rsidR="00A72CFB" w:rsidRPr="00F8647A" w:rsidRDefault="00A72CFB"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человек/%</w:t>
            </w:r>
          </w:p>
        </w:tc>
      </w:tr>
      <w:tr w:rsidR="00A72CFB" w:rsidRPr="00F8647A" w:rsidTr="006C7C6F">
        <w:tc>
          <w:tcPr>
            <w:tcW w:w="1120" w:type="dxa"/>
            <w:tcBorders>
              <w:top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42" w:name="sub_21301"/>
            <w:r w:rsidRPr="00F8647A">
              <w:rPr>
                <w:rFonts w:ascii="Times New Roman" w:eastAsia="Times New Roman" w:hAnsi="Times New Roman" w:cs="Times New Roman"/>
                <w:sz w:val="24"/>
                <w:szCs w:val="24"/>
                <w:lang w:eastAsia="ru-RU"/>
              </w:rPr>
              <w:t>1.30.1</w:t>
            </w:r>
            <w:bookmarkEnd w:id="42"/>
          </w:p>
        </w:tc>
        <w:tc>
          <w:tcPr>
            <w:tcW w:w="7102" w:type="dxa"/>
            <w:tcBorders>
              <w:top w:val="single" w:sz="4" w:space="0" w:color="auto"/>
              <w:left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До 5 лет</w:t>
            </w:r>
          </w:p>
        </w:tc>
        <w:tc>
          <w:tcPr>
            <w:tcW w:w="1843" w:type="dxa"/>
            <w:tcBorders>
              <w:top w:val="single" w:sz="4" w:space="0" w:color="auto"/>
              <w:left w:val="single" w:sz="4" w:space="0" w:color="auto"/>
              <w:bottom w:val="single" w:sz="4" w:space="0" w:color="auto"/>
            </w:tcBorders>
          </w:tcPr>
          <w:p w:rsidR="00A72CFB" w:rsidRPr="00F8647A" w:rsidRDefault="006F1277" w:rsidP="006F1277">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 xml:space="preserve"> 2</w:t>
            </w:r>
            <w:r w:rsidR="00D4147A">
              <w:rPr>
                <w:rFonts w:ascii="Times New Roman" w:eastAsia="Times New Roman" w:hAnsi="Times New Roman" w:cs="Times New Roman"/>
                <w:sz w:val="24"/>
                <w:szCs w:val="24"/>
                <w:lang w:eastAsia="ru-RU"/>
              </w:rPr>
              <w:t xml:space="preserve"> человек</w:t>
            </w:r>
            <w:r w:rsidR="00B30CEE">
              <w:rPr>
                <w:rFonts w:ascii="Times New Roman" w:eastAsia="Times New Roman" w:hAnsi="Times New Roman" w:cs="Times New Roman"/>
                <w:sz w:val="24"/>
                <w:szCs w:val="24"/>
                <w:lang w:eastAsia="ru-RU"/>
              </w:rPr>
              <w:t>а</w:t>
            </w:r>
            <w:r w:rsidR="00D4147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8</w:t>
            </w:r>
            <w:r w:rsidR="00A72CFB" w:rsidRPr="00F8647A">
              <w:rPr>
                <w:rFonts w:ascii="Times New Roman" w:eastAsia="Times New Roman" w:hAnsi="Times New Roman" w:cs="Times New Roman"/>
                <w:sz w:val="24"/>
                <w:szCs w:val="24"/>
                <w:lang w:eastAsia="ru-RU"/>
              </w:rPr>
              <w:t>%</w:t>
            </w:r>
          </w:p>
        </w:tc>
      </w:tr>
      <w:tr w:rsidR="00A72CFB" w:rsidRPr="00F8647A" w:rsidTr="006C7C6F">
        <w:tc>
          <w:tcPr>
            <w:tcW w:w="1120" w:type="dxa"/>
            <w:tcBorders>
              <w:top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43" w:name="sub_21302"/>
            <w:r w:rsidRPr="00F8647A">
              <w:rPr>
                <w:rFonts w:ascii="Times New Roman" w:eastAsia="Times New Roman" w:hAnsi="Times New Roman" w:cs="Times New Roman"/>
                <w:sz w:val="24"/>
                <w:szCs w:val="24"/>
                <w:lang w:eastAsia="ru-RU"/>
              </w:rPr>
              <w:t>1.30.2</w:t>
            </w:r>
            <w:bookmarkEnd w:id="43"/>
          </w:p>
        </w:tc>
        <w:tc>
          <w:tcPr>
            <w:tcW w:w="7102" w:type="dxa"/>
            <w:tcBorders>
              <w:top w:val="single" w:sz="4" w:space="0" w:color="auto"/>
              <w:left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Свыше 30 лет</w:t>
            </w:r>
          </w:p>
        </w:tc>
        <w:tc>
          <w:tcPr>
            <w:tcW w:w="1843" w:type="dxa"/>
            <w:tcBorders>
              <w:top w:val="single" w:sz="4" w:space="0" w:color="auto"/>
              <w:left w:val="single" w:sz="4" w:space="0" w:color="auto"/>
              <w:bottom w:val="single" w:sz="4" w:space="0" w:color="auto"/>
            </w:tcBorders>
          </w:tcPr>
          <w:p w:rsidR="00A72CFB" w:rsidRPr="00F8647A" w:rsidRDefault="006F1277" w:rsidP="00F8647A">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 xml:space="preserve">11 </w:t>
            </w:r>
            <w:r w:rsidR="00D4147A">
              <w:rPr>
                <w:rFonts w:ascii="Times New Roman" w:eastAsia="Times New Roman" w:hAnsi="Times New Roman" w:cs="Times New Roman"/>
                <w:sz w:val="24"/>
                <w:szCs w:val="24"/>
                <w:lang w:eastAsia="ru-RU"/>
              </w:rPr>
              <w:t>человек/ 44</w:t>
            </w:r>
            <w:r w:rsidR="00A72CFB" w:rsidRPr="00F8647A">
              <w:rPr>
                <w:rFonts w:ascii="Times New Roman" w:eastAsia="Times New Roman" w:hAnsi="Times New Roman" w:cs="Times New Roman"/>
                <w:sz w:val="24"/>
                <w:szCs w:val="24"/>
                <w:lang w:eastAsia="ru-RU"/>
              </w:rPr>
              <w:t>%</w:t>
            </w:r>
          </w:p>
        </w:tc>
      </w:tr>
      <w:tr w:rsidR="00A72CFB" w:rsidRPr="00F8647A" w:rsidTr="006C7C6F">
        <w:tc>
          <w:tcPr>
            <w:tcW w:w="1120" w:type="dxa"/>
            <w:tcBorders>
              <w:top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44" w:name="sub_2131"/>
            <w:r w:rsidRPr="00F8647A">
              <w:rPr>
                <w:rFonts w:ascii="Times New Roman" w:eastAsia="Times New Roman" w:hAnsi="Times New Roman" w:cs="Times New Roman"/>
                <w:sz w:val="24"/>
                <w:szCs w:val="24"/>
                <w:lang w:eastAsia="ru-RU"/>
              </w:rPr>
              <w:t>1.31</w:t>
            </w:r>
            <w:bookmarkEnd w:id="44"/>
          </w:p>
        </w:tc>
        <w:tc>
          <w:tcPr>
            <w:tcW w:w="7102" w:type="dxa"/>
            <w:tcBorders>
              <w:top w:val="single" w:sz="4" w:space="0" w:color="auto"/>
              <w:left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843" w:type="dxa"/>
            <w:tcBorders>
              <w:top w:val="single" w:sz="4" w:space="0" w:color="auto"/>
              <w:left w:val="single" w:sz="4" w:space="0" w:color="auto"/>
              <w:bottom w:val="single" w:sz="4" w:space="0" w:color="auto"/>
            </w:tcBorders>
          </w:tcPr>
          <w:p w:rsidR="00A72CFB" w:rsidRPr="00F8647A" w:rsidRDefault="00B30CEE" w:rsidP="00F8647A">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1человек/ 4</w:t>
            </w:r>
            <w:r w:rsidR="00D4147A" w:rsidRPr="00F8647A">
              <w:rPr>
                <w:rFonts w:ascii="Times New Roman" w:eastAsia="Times New Roman" w:hAnsi="Times New Roman" w:cs="Times New Roman"/>
                <w:sz w:val="24"/>
                <w:szCs w:val="24"/>
                <w:lang w:eastAsia="ru-RU"/>
              </w:rPr>
              <w:t>%</w:t>
            </w:r>
          </w:p>
        </w:tc>
      </w:tr>
      <w:tr w:rsidR="00A72CFB" w:rsidRPr="00F8647A" w:rsidTr="006C7C6F">
        <w:tc>
          <w:tcPr>
            <w:tcW w:w="1120" w:type="dxa"/>
            <w:tcBorders>
              <w:top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45" w:name="sub_2132"/>
            <w:r w:rsidRPr="00F8647A">
              <w:rPr>
                <w:rFonts w:ascii="Times New Roman" w:eastAsia="Times New Roman" w:hAnsi="Times New Roman" w:cs="Times New Roman"/>
                <w:sz w:val="24"/>
                <w:szCs w:val="24"/>
                <w:lang w:eastAsia="ru-RU"/>
              </w:rPr>
              <w:lastRenderedPageBreak/>
              <w:t>1.32</w:t>
            </w:r>
            <w:bookmarkEnd w:id="45"/>
          </w:p>
        </w:tc>
        <w:tc>
          <w:tcPr>
            <w:tcW w:w="7102" w:type="dxa"/>
            <w:tcBorders>
              <w:top w:val="single" w:sz="4" w:space="0" w:color="auto"/>
              <w:left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843" w:type="dxa"/>
            <w:tcBorders>
              <w:top w:val="single" w:sz="4" w:space="0" w:color="auto"/>
              <w:left w:val="single" w:sz="4" w:space="0" w:color="auto"/>
              <w:bottom w:val="single" w:sz="4" w:space="0" w:color="auto"/>
            </w:tcBorders>
          </w:tcPr>
          <w:p w:rsidR="00A72CFB" w:rsidRPr="00F8647A" w:rsidRDefault="00B30CEE" w:rsidP="00F8647A">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9человек/ 36</w:t>
            </w:r>
            <w:r w:rsidR="00D4147A" w:rsidRPr="00F8647A">
              <w:rPr>
                <w:rFonts w:ascii="Times New Roman" w:eastAsia="Times New Roman" w:hAnsi="Times New Roman" w:cs="Times New Roman"/>
                <w:sz w:val="24"/>
                <w:szCs w:val="24"/>
                <w:lang w:eastAsia="ru-RU"/>
              </w:rPr>
              <w:t>%</w:t>
            </w:r>
          </w:p>
        </w:tc>
      </w:tr>
      <w:tr w:rsidR="00A72CFB" w:rsidRPr="00F8647A" w:rsidTr="006C7C6F">
        <w:tc>
          <w:tcPr>
            <w:tcW w:w="1120" w:type="dxa"/>
            <w:tcBorders>
              <w:top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46" w:name="sub_2133"/>
            <w:r w:rsidRPr="00F8647A">
              <w:rPr>
                <w:rFonts w:ascii="Times New Roman" w:eastAsia="Times New Roman" w:hAnsi="Times New Roman" w:cs="Times New Roman"/>
                <w:sz w:val="24"/>
                <w:szCs w:val="24"/>
                <w:lang w:eastAsia="ru-RU"/>
              </w:rPr>
              <w:t>1.33</w:t>
            </w:r>
            <w:bookmarkEnd w:id="46"/>
          </w:p>
        </w:tc>
        <w:tc>
          <w:tcPr>
            <w:tcW w:w="7102" w:type="dxa"/>
            <w:tcBorders>
              <w:top w:val="single" w:sz="4" w:space="0" w:color="auto"/>
              <w:left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F8647A">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843" w:type="dxa"/>
            <w:tcBorders>
              <w:top w:val="single" w:sz="4" w:space="0" w:color="auto"/>
              <w:left w:val="single" w:sz="4" w:space="0" w:color="auto"/>
              <w:bottom w:val="single" w:sz="4" w:space="0" w:color="auto"/>
            </w:tcBorders>
          </w:tcPr>
          <w:p w:rsidR="00A72CFB" w:rsidRPr="00F8647A" w:rsidRDefault="00B30CEE" w:rsidP="00B30CEE">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25</w:t>
            </w:r>
            <w:r w:rsidR="006F1277">
              <w:rPr>
                <w:rFonts w:ascii="Times New Roman" w:eastAsia="Times New Roman" w:hAnsi="Times New Roman" w:cs="Times New Roman"/>
                <w:sz w:val="24"/>
                <w:szCs w:val="24"/>
                <w:lang w:eastAsia="ru-RU"/>
              </w:rPr>
              <w:t xml:space="preserve"> </w:t>
            </w:r>
            <w:r w:rsidR="00D4147A">
              <w:rPr>
                <w:rFonts w:ascii="Times New Roman" w:eastAsia="Times New Roman" w:hAnsi="Times New Roman" w:cs="Times New Roman"/>
                <w:sz w:val="24"/>
                <w:szCs w:val="24"/>
                <w:lang w:eastAsia="ru-RU"/>
              </w:rPr>
              <w:t>человек/</w:t>
            </w:r>
            <w:r>
              <w:rPr>
                <w:rFonts w:ascii="Times New Roman" w:eastAsia="Times New Roman" w:hAnsi="Times New Roman" w:cs="Times New Roman"/>
                <w:sz w:val="24"/>
                <w:szCs w:val="24"/>
                <w:lang w:eastAsia="ru-RU"/>
              </w:rPr>
              <w:t>100</w:t>
            </w:r>
            <w:r w:rsidR="00A72CFB" w:rsidRPr="00F8647A">
              <w:rPr>
                <w:rFonts w:ascii="Times New Roman" w:eastAsia="Times New Roman" w:hAnsi="Times New Roman" w:cs="Times New Roman"/>
                <w:sz w:val="24"/>
                <w:szCs w:val="24"/>
                <w:lang w:eastAsia="ru-RU"/>
              </w:rPr>
              <w:t xml:space="preserve"> %</w:t>
            </w:r>
          </w:p>
        </w:tc>
      </w:tr>
      <w:tr w:rsidR="00A72CFB" w:rsidRPr="00F8647A" w:rsidTr="006C7C6F">
        <w:tc>
          <w:tcPr>
            <w:tcW w:w="1120" w:type="dxa"/>
            <w:tcBorders>
              <w:top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47" w:name="sub_2134"/>
            <w:r w:rsidRPr="00F8647A">
              <w:rPr>
                <w:rFonts w:ascii="Times New Roman" w:eastAsia="Times New Roman" w:hAnsi="Times New Roman" w:cs="Times New Roman"/>
                <w:sz w:val="24"/>
                <w:szCs w:val="24"/>
                <w:lang w:eastAsia="ru-RU"/>
              </w:rPr>
              <w:t>1.34</w:t>
            </w:r>
            <w:bookmarkEnd w:id="47"/>
          </w:p>
        </w:tc>
        <w:tc>
          <w:tcPr>
            <w:tcW w:w="7102" w:type="dxa"/>
            <w:tcBorders>
              <w:top w:val="single" w:sz="4" w:space="0" w:color="auto"/>
              <w:left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843" w:type="dxa"/>
            <w:tcBorders>
              <w:top w:val="single" w:sz="4" w:space="0" w:color="auto"/>
              <w:left w:val="single" w:sz="4" w:space="0" w:color="auto"/>
              <w:bottom w:val="single" w:sz="4" w:space="0" w:color="auto"/>
            </w:tcBorders>
          </w:tcPr>
          <w:p w:rsidR="00A72CFB" w:rsidRPr="00F8647A" w:rsidRDefault="009615F7" w:rsidP="006F1277">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13</w:t>
            </w:r>
            <w:r w:rsidR="00D4147A">
              <w:rPr>
                <w:rFonts w:ascii="Times New Roman" w:eastAsia="Times New Roman" w:hAnsi="Times New Roman" w:cs="Times New Roman"/>
                <w:sz w:val="24"/>
                <w:szCs w:val="24"/>
                <w:lang w:eastAsia="ru-RU"/>
              </w:rPr>
              <w:t xml:space="preserve">человек/ </w:t>
            </w:r>
            <w:r>
              <w:rPr>
                <w:rFonts w:ascii="Times New Roman" w:eastAsia="Times New Roman" w:hAnsi="Times New Roman" w:cs="Times New Roman"/>
                <w:sz w:val="24"/>
                <w:szCs w:val="24"/>
                <w:lang w:eastAsia="ru-RU"/>
              </w:rPr>
              <w:t>52</w:t>
            </w:r>
            <w:r w:rsidR="00D4147A" w:rsidRPr="00F8647A">
              <w:rPr>
                <w:rFonts w:ascii="Times New Roman" w:eastAsia="Times New Roman" w:hAnsi="Times New Roman" w:cs="Times New Roman"/>
                <w:sz w:val="24"/>
                <w:szCs w:val="24"/>
                <w:lang w:eastAsia="ru-RU"/>
              </w:rPr>
              <w:t xml:space="preserve"> %</w:t>
            </w:r>
          </w:p>
        </w:tc>
      </w:tr>
      <w:tr w:rsidR="00A72CFB" w:rsidRPr="00F8647A" w:rsidTr="006C7C6F">
        <w:trPr>
          <w:trHeight w:val="241"/>
        </w:trPr>
        <w:tc>
          <w:tcPr>
            <w:tcW w:w="1120" w:type="dxa"/>
            <w:tcBorders>
              <w:top w:val="single" w:sz="4" w:space="0" w:color="auto"/>
              <w:bottom w:val="single" w:sz="4" w:space="0" w:color="auto"/>
              <w:right w:val="single" w:sz="4" w:space="0" w:color="auto"/>
            </w:tcBorders>
          </w:tcPr>
          <w:p w:rsidR="00A72CFB" w:rsidRPr="00F8647A" w:rsidRDefault="00A72CFB" w:rsidP="00CF0E0B">
            <w:pPr>
              <w:widowControl w:val="0"/>
              <w:numPr>
                <w:ilvl w:val="0"/>
                <w:numId w:val="1"/>
              </w:numPr>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lang w:eastAsia="ru-RU"/>
              </w:rPr>
            </w:pPr>
            <w:bookmarkStart w:id="48" w:name="sub_2002"/>
            <w:r w:rsidRPr="00F8647A">
              <w:rPr>
                <w:rFonts w:ascii="Times New Roman" w:eastAsia="Times New Roman" w:hAnsi="Times New Roman" w:cs="Times New Roman"/>
                <w:b/>
                <w:bCs/>
                <w:color w:val="26282F"/>
                <w:sz w:val="24"/>
                <w:szCs w:val="24"/>
                <w:lang w:eastAsia="ru-RU"/>
              </w:rPr>
              <w:t>2.</w:t>
            </w:r>
            <w:bookmarkEnd w:id="48"/>
          </w:p>
        </w:tc>
        <w:tc>
          <w:tcPr>
            <w:tcW w:w="7102" w:type="dxa"/>
            <w:tcBorders>
              <w:top w:val="single" w:sz="4" w:space="0" w:color="auto"/>
              <w:left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b/>
                <w:bCs/>
                <w:color w:val="26282F"/>
                <w:sz w:val="24"/>
                <w:szCs w:val="24"/>
                <w:lang w:eastAsia="ru-RU"/>
              </w:rPr>
              <w:t>Инфраструктура</w:t>
            </w:r>
          </w:p>
        </w:tc>
        <w:tc>
          <w:tcPr>
            <w:tcW w:w="1843" w:type="dxa"/>
            <w:tcBorders>
              <w:top w:val="single" w:sz="4" w:space="0" w:color="auto"/>
              <w:left w:val="single" w:sz="4" w:space="0" w:color="auto"/>
              <w:bottom w:val="single" w:sz="4" w:space="0" w:color="auto"/>
            </w:tcBorders>
          </w:tcPr>
          <w:p w:rsidR="00A72CFB" w:rsidRPr="00F8647A" w:rsidRDefault="00A72CFB" w:rsidP="00F8647A">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tc>
      </w:tr>
      <w:tr w:rsidR="00A72CFB" w:rsidRPr="00F8647A" w:rsidTr="006C7C6F">
        <w:tc>
          <w:tcPr>
            <w:tcW w:w="1120" w:type="dxa"/>
            <w:tcBorders>
              <w:top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49" w:name="sub_2021"/>
            <w:r w:rsidRPr="00F8647A">
              <w:rPr>
                <w:rFonts w:ascii="Times New Roman" w:eastAsia="Times New Roman" w:hAnsi="Times New Roman" w:cs="Times New Roman"/>
                <w:sz w:val="24"/>
                <w:szCs w:val="24"/>
                <w:lang w:eastAsia="ru-RU"/>
              </w:rPr>
              <w:t>2.1</w:t>
            </w:r>
            <w:bookmarkEnd w:id="49"/>
          </w:p>
        </w:tc>
        <w:tc>
          <w:tcPr>
            <w:tcW w:w="7102" w:type="dxa"/>
            <w:tcBorders>
              <w:top w:val="single" w:sz="4" w:space="0" w:color="auto"/>
              <w:left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Количество компьютеров в расчете на одного учащегося</w:t>
            </w:r>
          </w:p>
        </w:tc>
        <w:tc>
          <w:tcPr>
            <w:tcW w:w="1843" w:type="dxa"/>
            <w:tcBorders>
              <w:top w:val="single" w:sz="4" w:space="0" w:color="auto"/>
              <w:left w:val="single" w:sz="4" w:space="0" w:color="auto"/>
              <w:bottom w:val="single" w:sz="4" w:space="0" w:color="auto"/>
            </w:tcBorders>
          </w:tcPr>
          <w:p w:rsidR="00A72CFB" w:rsidRPr="00F8647A" w:rsidRDefault="006F1277" w:rsidP="00F8647A">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0.1</w:t>
            </w:r>
            <w:r w:rsidR="00A72CFB" w:rsidRPr="00F8647A">
              <w:rPr>
                <w:rFonts w:ascii="Times New Roman" w:eastAsia="Times New Roman" w:hAnsi="Times New Roman" w:cs="Times New Roman"/>
                <w:sz w:val="24"/>
                <w:szCs w:val="24"/>
                <w:lang w:eastAsia="ru-RU"/>
              </w:rPr>
              <w:t xml:space="preserve"> единиц</w:t>
            </w:r>
          </w:p>
        </w:tc>
      </w:tr>
      <w:tr w:rsidR="00A72CFB" w:rsidRPr="00F8647A" w:rsidTr="006C7C6F">
        <w:tc>
          <w:tcPr>
            <w:tcW w:w="1120" w:type="dxa"/>
            <w:tcBorders>
              <w:top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50" w:name="sub_2022"/>
            <w:r w:rsidRPr="00F8647A">
              <w:rPr>
                <w:rFonts w:ascii="Times New Roman" w:eastAsia="Times New Roman" w:hAnsi="Times New Roman" w:cs="Times New Roman"/>
                <w:sz w:val="24"/>
                <w:szCs w:val="24"/>
                <w:lang w:eastAsia="ru-RU"/>
              </w:rPr>
              <w:t>2.2</w:t>
            </w:r>
            <w:bookmarkEnd w:id="50"/>
          </w:p>
        </w:tc>
        <w:tc>
          <w:tcPr>
            <w:tcW w:w="7102" w:type="dxa"/>
            <w:tcBorders>
              <w:top w:val="single" w:sz="4" w:space="0" w:color="auto"/>
              <w:left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843" w:type="dxa"/>
            <w:tcBorders>
              <w:top w:val="single" w:sz="4" w:space="0" w:color="auto"/>
              <w:left w:val="single" w:sz="4" w:space="0" w:color="auto"/>
              <w:bottom w:val="single" w:sz="4" w:space="0" w:color="auto"/>
            </w:tcBorders>
          </w:tcPr>
          <w:p w:rsidR="00A72CFB" w:rsidRPr="00F8647A" w:rsidRDefault="00A72CFB" w:rsidP="00F8647A">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F8647A">
              <w:rPr>
                <w:rFonts w:ascii="Times New Roman" w:eastAsia="Times New Roman" w:hAnsi="Times New Roman" w:cs="Times New Roman"/>
                <w:sz w:val="24"/>
                <w:szCs w:val="24"/>
                <w:lang w:eastAsia="ru-RU"/>
              </w:rPr>
              <w:t>16,8 единиц</w:t>
            </w:r>
          </w:p>
        </w:tc>
      </w:tr>
      <w:tr w:rsidR="00A72CFB" w:rsidRPr="00F8647A" w:rsidTr="006C7C6F">
        <w:tc>
          <w:tcPr>
            <w:tcW w:w="1120" w:type="dxa"/>
            <w:tcBorders>
              <w:top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51" w:name="sub_2023"/>
            <w:r w:rsidRPr="00F8647A">
              <w:rPr>
                <w:rFonts w:ascii="Times New Roman" w:eastAsia="Times New Roman" w:hAnsi="Times New Roman" w:cs="Times New Roman"/>
                <w:sz w:val="24"/>
                <w:szCs w:val="24"/>
                <w:lang w:eastAsia="ru-RU"/>
              </w:rPr>
              <w:t>2.3</w:t>
            </w:r>
            <w:bookmarkEnd w:id="51"/>
          </w:p>
        </w:tc>
        <w:tc>
          <w:tcPr>
            <w:tcW w:w="7102" w:type="dxa"/>
            <w:tcBorders>
              <w:top w:val="single" w:sz="4" w:space="0" w:color="auto"/>
              <w:left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Наличие в образовательной организации системы электронного документооборота</w:t>
            </w:r>
          </w:p>
        </w:tc>
        <w:tc>
          <w:tcPr>
            <w:tcW w:w="1843" w:type="dxa"/>
            <w:tcBorders>
              <w:top w:val="single" w:sz="4" w:space="0" w:color="auto"/>
              <w:left w:val="single" w:sz="4" w:space="0" w:color="auto"/>
              <w:bottom w:val="single" w:sz="4" w:space="0" w:color="auto"/>
            </w:tcBorders>
          </w:tcPr>
          <w:p w:rsidR="00A72CFB" w:rsidRPr="00F8647A" w:rsidRDefault="00A72CFB" w:rsidP="00F864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да</w:t>
            </w:r>
          </w:p>
        </w:tc>
      </w:tr>
      <w:tr w:rsidR="00A72CFB" w:rsidRPr="00F8647A" w:rsidTr="006C7C6F">
        <w:tc>
          <w:tcPr>
            <w:tcW w:w="1120" w:type="dxa"/>
            <w:tcBorders>
              <w:top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52" w:name="sub_2024"/>
            <w:r w:rsidRPr="00F8647A">
              <w:rPr>
                <w:rFonts w:ascii="Times New Roman" w:eastAsia="Times New Roman" w:hAnsi="Times New Roman" w:cs="Times New Roman"/>
                <w:sz w:val="24"/>
                <w:szCs w:val="24"/>
                <w:lang w:eastAsia="ru-RU"/>
              </w:rPr>
              <w:t>2.4</w:t>
            </w:r>
            <w:bookmarkEnd w:id="52"/>
          </w:p>
        </w:tc>
        <w:tc>
          <w:tcPr>
            <w:tcW w:w="7102" w:type="dxa"/>
            <w:tcBorders>
              <w:top w:val="single" w:sz="4" w:space="0" w:color="auto"/>
              <w:left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Наличие читального зала библиотеки, в том числе:</w:t>
            </w:r>
          </w:p>
        </w:tc>
        <w:tc>
          <w:tcPr>
            <w:tcW w:w="1843" w:type="dxa"/>
            <w:tcBorders>
              <w:top w:val="single" w:sz="4" w:space="0" w:color="auto"/>
              <w:left w:val="single" w:sz="4" w:space="0" w:color="auto"/>
              <w:bottom w:val="single" w:sz="4" w:space="0" w:color="auto"/>
            </w:tcBorders>
          </w:tcPr>
          <w:p w:rsidR="00A72CFB" w:rsidRPr="00F8647A" w:rsidRDefault="006F1277" w:rsidP="00F864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r w:rsidR="00A72CFB" w:rsidRPr="00F8647A" w:rsidTr="006C7C6F">
        <w:tc>
          <w:tcPr>
            <w:tcW w:w="1120" w:type="dxa"/>
            <w:tcBorders>
              <w:top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53" w:name="sub_2241"/>
            <w:r w:rsidRPr="00F8647A">
              <w:rPr>
                <w:rFonts w:ascii="Times New Roman" w:eastAsia="Times New Roman" w:hAnsi="Times New Roman" w:cs="Times New Roman"/>
                <w:sz w:val="24"/>
                <w:szCs w:val="24"/>
                <w:lang w:eastAsia="ru-RU"/>
              </w:rPr>
              <w:t>2.4.1</w:t>
            </w:r>
            <w:bookmarkEnd w:id="53"/>
          </w:p>
        </w:tc>
        <w:tc>
          <w:tcPr>
            <w:tcW w:w="7102" w:type="dxa"/>
            <w:tcBorders>
              <w:top w:val="single" w:sz="4" w:space="0" w:color="auto"/>
              <w:left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С обеспечением возможности работы на стационарных компьютерах или использования переносных компьютеров</w:t>
            </w:r>
          </w:p>
        </w:tc>
        <w:tc>
          <w:tcPr>
            <w:tcW w:w="1843" w:type="dxa"/>
            <w:tcBorders>
              <w:top w:val="single" w:sz="4" w:space="0" w:color="auto"/>
              <w:left w:val="single" w:sz="4" w:space="0" w:color="auto"/>
              <w:bottom w:val="single" w:sz="4" w:space="0" w:color="auto"/>
            </w:tcBorders>
          </w:tcPr>
          <w:p w:rsidR="00A72CFB" w:rsidRPr="00F8647A" w:rsidRDefault="00A72CFB" w:rsidP="00F864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да</w:t>
            </w:r>
          </w:p>
        </w:tc>
      </w:tr>
      <w:tr w:rsidR="00A72CFB" w:rsidRPr="00F8647A" w:rsidTr="006C7C6F">
        <w:tc>
          <w:tcPr>
            <w:tcW w:w="1120" w:type="dxa"/>
            <w:tcBorders>
              <w:top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54" w:name="sub_2242"/>
            <w:r w:rsidRPr="00F8647A">
              <w:rPr>
                <w:rFonts w:ascii="Times New Roman" w:eastAsia="Times New Roman" w:hAnsi="Times New Roman" w:cs="Times New Roman"/>
                <w:sz w:val="24"/>
                <w:szCs w:val="24"/>
                <w:lang w:eastAsia="ru-RU"/>
              </w:rPr>
              <w:t>2.4.2</w:t>
            </w:r>
            <w:bookmarkEnd w:id="54"/>
          </w:p>
        </w:tc>
        <w:tc>
          <w:tcPr>
            <w:tcW w:w="7102" w:type="dxa"/>
            <w:tcBorders>
              <w:top w:val="single" w:sz="4" w:space="0" w:color="auto"/>
              <w:left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 xml:space="preserve">С </w:t>
            </w:r>
            <w:proofErr w:type="spellStart"/>
            <w:r w:rsidRPr="00F8647A">
              <w:rPr>
                <w:rFonts w:ascii="Times New Roman" w:eastAsia="Times New Roman" w:hAnsi="Times New Roman" w:cs="Times New Roman"/>
                <w:sz w:val="24"/>
                <w:szCs w:val="24"/>
                <w:lang w:eastAsia="ru-RU"/>
              </w:rPr>
              <w:t>медиатекой</w:t>
            </w:r>
            <w:proofErr w:type="spellEnd"/>
          </w:p>
        </w:tc>
        <w:tc>
          <w:tcPr>
            <w:tcW w:w="1843" w:type="dxa"/>
            <w:tcBorders>
              <w:top w:val="single" w:sz="4" w:space="0" w:color="auto"/>
              <w:left w:val="single" w:sz="4" w:space="0" w:color="auto"/>
              <w:bottom w:val="single" w:sz="4" w:space="0" w:color="auto"/>
            </w:tcBorders>
          </w:tcPr>
          <w:p w:rsidR="00A72CFB" w:rsidRPr="00F8647A" w:rsidRDefault="00A72CFB" w:rsidP="00F864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да</w:t>
            </w:r>
          </w:p>
        </w:tc>
      </w:tr>
      <w:tr w:rsidR="00A72CFB" w:rsidRPr="00F8647A" w:rsidTr="006C7C6F">
        <w:tc>
          <w:tcPr>
            <w:tcW w:w="1120" w:type="dxa"/>
            <w:tcBorders>
              <w:top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55" w:name="sub_2243"/>
            <w:r w:rsidRPr="00F8647A">
              <w:rPr>
                <w:rFonts w:ascii="Times New Roman" w:eastAsia="Times New Roman" w:hAnsi="Times New Roman" w:cs="Times New Roman"/>
                <w:sz w:val="24"/>
                <w:szCs w:val="24"/>
                <w:lang w:eastAsia="ru-RU"/>
              </w:rPr>
              <w:t>2.4.3</w:t>
            </w:r>
            <w:bookmarkEnd w:id="55"/>
          </w:p>
        </w:tc>
        <w:tc>
          <w:tcPr>
            <w:tcW w:w="7102" w:type="dxa"/>
            <w:tcBorders>
              <w:top w:val="single" w:sz="4" w:space="0" w:color="auto"/>
              <w:left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Оснащенного средствами сканирования и распознавания текстов</w:t>
            </w:r>
          </w:p>
        </w:tc>
        <w:tc>
          <w:tcPr>
            <w:tcW w:w="1843" w:type="dxa"/>
            <w:tcBorders>
              <w:top w:val="single" w:sz="4" w:space="0" w:color="auto"/>
              <w:left w:val="single" w:sz="4" w:space="0" w:color="auto"/>
              <w:bottom w:val="single" w:sz="4" w:space="0" w:color="auto"/>
            </w:tcBorders>
          </w:tcPr>
          <w:p w:rsidR="00A72CFB" w:rsidRPr="00F8647A" w:rsidRDefault="00A72CFB" w:rsidP="00F864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да</w:t>
            </w:r>
          </w:p>
        </w:tc>
      </w:tr>
      <w:tr w:rsidR="00A72CFB" w:rsidRPr="00F8647A" w:rsidTr="006C7C6F">
        <w:tc>
          <w:tcPr>
            <w:tcW w:w="1120" w:type="dxa"/>
            <w:tcBorders>
              <w:top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56" w:name="sub_2244"/>
            <w:r w:rsidRPr="00F8647A">
              <w:rPr>
                <w:rFonts w:ascii="Times New Roman" w:eastAsia="Times New Roman" w:hAnsi="Times New Roman" w:cs="Times New Roman"/>
                <w:sz w:val="24"/>
                <w:szCs w:val="24"/>
                <w:lang w:eastAsia="ru-RU"/>
              </w:rPr>
              <w:t>2.4.4</w:t>
            </w:r>
            <w:bookmarkEnd w:id="56"/>
          </w:p>
        </w:tc>
        <w:tc>
          <w:tcPr>
            <w:tcW w:w="7102" w:type="dxa"/>
            <w:tcBorders>
              <w:top w:val="single" w:sz="4" w:space="0" w:color="auto"/>
              <w:left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С выходом в Интернет с компьютеров, расположенных в помещении библиотеки</w:t>
            </w:r>
          </w:p>
        </w:tc>
        <w:tc>
          <w:tcPr>
            <w:tcW w:w="1843" w:type="dxa"/>
            <w:tcBorders>
              <w:top w:val="single" w:sz="4" w:space="0" w:color="auto"/>
              <w:left w:val="single" w:sz="4" w:space="0" w:color="auto"/>
              <w:bottom w:val="single" w:sz="4" w:space="0" w:color="auto"/>
            </w:tcBorders>
          </w:tcPr>
          <w:p w:rsidR="00A72CFB" w:rsidRPr="00F8647A" w:rsidRDefault="00A72CFB" w:rsidP="00F864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да</w:t>
            </w:r>
          </w:p>
        </w:tc>
      </w:tr>
      <w:tr w:rsidR="00A72CFB" w:rsidRPr="00F8647A" w:rsidTr="006C7C6F">
        <w:tc>
          <w:tcPr>
            <w:tcW w:w="1120" w:type="dxa"/>
            <w:tcBorders>
              <w:top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57" w:name="sub_2245"/>
            <w:r w:rsidRPr="00F8647A">
              <w:rPr>
                <w:rFonts w:ascii="Times New Roman" w:eastAsia="Times New Roman" w:hAnsi="Times New Roman" w:cs="Times New Roman"/>
                <w:sz w:val="24"/>
                <w:szCs w:val="24"/>
                <w:lang w:eastAsia="ru-RU"/>
              </w:rPr>
              <w:t>2.4.5</w:t>
            </w:r>
            <w:bookmarkEnd w:id="57"/>
          </w:p>
        </w:tc>
        <w:tc>
          <w:tcPr>
            <w:tcW w:w="7102" w:type="dxa"/>
            <w:tcBorders>
              <w:top w:val="single" w:sz="4" w:space="0" w:color="auto"/>
              <w:left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С контролируемой распечаткой бумажных материалов</w:t>
            </w:r>
          </w:p>
        </w:tc>
        <w:tc>
          <w:tcPr>
            <w:tcW w:w="1843" w:type="dxa"/>
            <w:tcBorders>
              <w:top w:val="single" w:sz="4" w:space="0" w:color="auto"/>
              <w:left w:val="single" w:sz="4" w:space="0" w:color="auto"/>
              <w:bottom w:val="single" w:sz="4" w:space="0" w:color="auto"/>
            </w:tcBorders>
          </w:tcPr>
          <w:p w:rsidR="00A72CFB" w:rsidRPr="00F8647A" w:rsidRDefault="00A72CFB" w:rsidP="00F864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да</w:t>
            </w:r>
          </w:p>
        </w:tc>
      </w:tr>
      <w:tr w:rsidR="00A72CFB" w:rsidRPr="00F8647A" w:rsidTr="006C7C6F">
        <w:tc>
          <w:tcPr>
            <w:tcW w:w="1120" w:type="dxa"/>
            <w:tcBorders>
              <w:top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58" w:name="sub_2025"/>
            <w:r w:rsidRPr="00F8647A">
              <w:rPr>
                <w:rFonts w:ascii="Times New Roman" w:eastAsia="Times New Roman" w:hAnsi="Times New Roman" w:cs="Times New Roman"/>
                <w:sz w:val="24"/>
                <w:szCs w:val="24"/>
                <w:lang w:eastAsia="ru-RU"/>
              </w:rPr>
              <w:t>2.5</w:t>
            </w:r>
            <w:bookmarkEnd w:id="58"/>
          </w:p>
        </w:tc>
        <w:tc>
          <w:tcPr>
            <w:tcW w:w="7102" w:type="dxa"/>
            <w:tcBorders>
              <w:top w:val="single" w:sz="4" w:space="0" w:color="auto"/>
              <w:left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843" w:type="dxa"/>
            <w:tcBorders>
              <w:top w:val="single" w:sz="4" w:space="0" w:color="auto"/>
              <w:left w:val="single" w:sz="4" w:space="0" w:color="auto"/>
              <w:bottom w:val="single" w:sz="4" w:space="0" w:color="auto"/>
            </w:tcBorders>
          </w:tcPr>
          <w:p w:rsidR="00A72CFB" w:rsidRPr="00F8647A" w:rsidRDefault="00D4147A" w:rsidP="006F1277">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 xml:space="preserve">      </w:t>
            </w:r>
            <w:r w:rsidR="009615F7">
              <w:rPr>
                <w:rFonts w:ascii="Times New Roman" w:eastAsia="Times New Roman" w:hAnsi="Times New Roman" w:cs="Times New Roman"/>
                <w:sz w:val="24"/>
                <w:szCs w:val="24"/>
                <w:lang w:eastAsia="ru-RU"/>
              </w:rPr>
              <w:t>296</w:t>
            </w:r>
            <w:r w:rsidR="00A72CFB" w:rsidRPr="00F8647A">
              <w:rPr>
                <w:rFonts w:ascii="Times New Roman" w:eastAsia="Times New Roman" w:hAnsi="Times New Roman" w:cs="Times New Roman"/>
                <w:sz w:val="24"/>
                <w:szCs w:val="24"/>
                <w:lang w:eastAsia="ru-RU"/>
              </w:rPr>
              <w:t>/100%</w:t>
            </w:r>
          </w:p>
        </w:tc>
      </w:tr>
      <w:tr w:rsidR="00A72CFB" w:rsidRPr="00F8647A" w:rsidTr="006C7C6F">
        <w:tc>
          <w:tcPr>
            <w:tcW w:w="1120" w:type="dxa"/>
            <w:tcBorders>
              <w:top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59" w:name="sub_2026"/>
            <w:r w:rsidRPr="00F8647A">
              <w:rPr>
                <w:rFonts w:ascii="Times New Roman" w:eastAsia="Times New Roman" w:hAnsi="Times New Roman" w:cs="Times New Roman"/>
                <w:sz w:val="24"/>
                <w:szCs w:val="24"/>
                <w:lang w:eastAsia="ru-RU"/>
              </w:rPr>
              <w:t>2.6</w:t>
            </w:r>
            <w:bookmarkEnd w:id="59"/>
          </w:p>
        </w:tc>
        <w:tc>
          <w:tcPr>
            <w:tcW w:w="7102" w:type="dxa"/>
            <w:tcBorders>
              <w:top w:val="single" w:sz="4" w:space="0" w:color="auto"/>
              <w:left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Общая площадь помещений, в которых осуществляется образовательная деятельность, в расчете на одного учащегося</w:t>
            </w:r>
          </w:p>
        </w:tc>
        <w:tc>
          <w:tcPr>
            <w:tcW w:w="1843" w:type="dxa"/>
            <w:tcBorders>
              <w:top w:val="single" w:sz="4" w:space="0" w:color="auto"/>
              <w:left w:val="single" w:sz="4" w:space="0" w:color="auto"/>
              <w:bottom w:val="single" w:sz="4" w:space="0" w:color="auto"/>
            </w:tcBorders>
          </w:tcPr>
          <w:p w:rsidR="00A72CFB" w:rsidRPr="00F8647A" w:rsidRDefault="00540940" w:rsidP="00F8647A">
            <w:pPr>
              <w:widowControl w:val="0"/>
              <w:spacing w:after="0" w:line="220" w:lineRule="exact"/>
              <w:ind w:left="20"/>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shd w:val="clear" w:color="auto" w:fill="FFFFFF"/>
                <w:lang w:eastAsia="ru-RU"/>
              </w:rPr>
              <w:t>3</w:t>
            </w:r>
            <w:r w:rsidR="00A72CFB" w:rsidRPr="00F8647A">
              <w:rPr>
                <w:rFonts w:ascii="Times New Roman" w:eastAsia="Times New Roman" w:hAnsi="Times New Roman" w:cs="Times New Roman"/>
                <w:sz w:val="24"/>
                <w:szCs w:val="24"/>
                <w:shd w:val="clear" w:color="auto" w:fill="FFFFFF"/>
                <w:lang w:eastAsia="ru-RU"/>
              </w:rPr>
              <w:t>,</w:t>
            </w:r>
            <w:r>
              <w:rPr>
                <w:rFonts w:ascii="Times New Roman" w:eastAsia="Times New Roman" w:hAnsi="Times New Roman" w:cs="Times New Roman"/>
                <w:sz w:val="24"/>
                <w:szCs w:val="24"/>
                <w:shd w:val="clear" w:color="auto" w:fill="FFFFFF"/>
                <w:lang w:eastAsia="ru-RU"/>
              </w:rPr>
              <w:t>6</w:t>
            </w:r>
          </w:p>
        </w:tc>
      </w:tr>
    </w:tbl>
    <w:p w:rsidR="00F8647A" w:rsidRPr="00F8647A" w:rsidRDefault="00F8647A" w:rsidP="00F864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8647A" w:rsidRPr="00F8647A" w:rsidRDefault="00F8647A" w:rsidP="00F8647A">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F8647A" w:rsidRPr="00F8647A" w:rsidRDefault="00F8647A" w:rsidP="00F8647A">
      <w:pPr>
        <w:autoSpaceDE w:val="0"/>
        <w:autoSpaceDN w:val="0"/>
        <w:adjustRightInd w:val="0"/>
        <w:spacing w:after="0" w:line="240" w:lineRule="auto"/>
        <w:ind w:left="142"/>
        <w:jc w:val="center"/>
        <w:rPr>
          <w:rFonts w:ascii="Times New Roman" w:eastAsiaTheme="minorEastAsia" w:hAnsi="Times New Roman" w:cs="Times New Roman"/>
          <w:sz w:val="24"/>
          <w:szCs w:val="24"/>
          <w:lang w:eastAsia="ru-RU"/>
        </w:rPr>
      </w:pPr>
    </w:p>
    <w:p w:rsidR="00F8647A" w:rsidRPr="00F8647A" w:rsidRDefault="00F8647A" w:rsidP="00F8647A">
      <w:pPr>
        <w:spacing w:after="200" w:line="276" w:lineRule="auto"/>
        <w:rPr>
          <w:rFonts w:eastAsiaTheme="minorEastAsia"/>
          <w:lang w:eastAsia="ru-RU"/>
        </w:rPr>
      </w:pPr>
    </w:p>
    <w:p w:rsidR="00B931A0" w:rsidRDefault="00B931A0"/>
    <w:sectPr w:rsidR="00B931A0" w:rsidSect="006C7C6F">
      <w:pgSz w:w="11906" w:h="16838"/>
      <w:pgMar w:top="851" w:right="566" w:bottom="993"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1004"/>
        </w:tabs>
        <w:ind w:left="1004"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
    <w:nsid w:val="00000006"/>
    <w:multiLevelType w:val="singleLevel"/>
    <w:tmpl w:val="00000006"/>
    <w:name w:val="WW8Num33"/>
    <w:lvl w:ilvl="0">
      <w:start w:val="1"/>
      <w:numFmt w:val="bullet"/>
      <w:lvlText w:val=""/>
      <w:lvlJc w:val="left"/>
      <w:pPr>
        <w:tabs>
          <w:tab w:val="num" w:pos="0"/>
        </w:tabs>
        <w:ind w:left="1498" w:hanging="360"/>
      </w:pPr>
      <w:rPr>
        <w:rFonts w:ascii="Symbol" w:hAnsi="Symbol"/>
      </w:rPr>
    </w:lvl>
  </w:abstractNum>
  <w:abstractNum w:abstractNumId="2">
    <w:nsid w:val="00000008"/>
    <w:multiLevelType w:val="multilevel"/>
    <w:tmpl w:val="06A4FE16"/>
    <w:name w:val="WW8Num40"/>
    <w:lvl w:ilvl="0">
      <w:start w:val="1"/>
      <w:numFmt w:val="upperRoman"/>
      <w:lvlText w:val="%1."/>
      <w:lvlJc w:val="left"/>
      <w:pPr>
        <w:tabs>
          <w:tab w:val="num" w:pos="0"/>
        </w:tabs>
        <w:ind w:left="1080" w:hanging="720"/>
      </w:p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13253713"/>
    <w:multiLevelType w:val="multilevel"/>
    <w:tmpl w:val="2BB08CB8"/>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nsid w:val="194824EE"/>
    <w:multiLevelType w:val="hybridMultilevel"/>
    <w:tmpl w:val="45A6790A"/>
    <w:lvl w:ilvl="0" w:tplc="04190011">
      <w:start w:val="1"/>
      <w:numFmt w:val="decimal"/>
      <w:lvlText w:val="%1)"/>
      <w:lvlJc w:val="left"/>
      <w:pPr>
        <w:tabs>
          <w:tab w:val="num" w:pos="720"/>
        </w:tabs>
        <w:ind w:left="720" w:hanging="360"/>
      </w:pPr>
    </w:lvl>
    <w:lvl w:ilvl="1" w:tplc="E9C6FB9A">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A403E56"/>
    <w:multiLevelType w:val="hybridMultilevel"/>
    <w:tmpl w:val="B626578A"/>
    <w:lvl w:ilvl="0" w:tplc="04190001">
      <w:start w:val="1"/>
      <w:numFmt w:val="bullet"/>
      <w:lvlText w:val=""/>
      <w:lvlJc w:val="left"/>
      <w:pPr>
        <w:tabs>
          <w:tab w:val="num" w:pos="1500"/>
        </w:tabs>
        <w:ind w:left="1500" w:hanging="360"/>
      </w:pPr>
      <w:rPr>
        <w:rFonts w:ascii="Symbol" w:hAnsi="Symbol" w:hint="default"/>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start w:val="1"/>
      <w:numFmt w:val="bullet"/>
      <w:lvlText w:val=""/>
      <w:lvlJc w:val="left"/>
      <w:pPr>
        <w:tabs>
          <w:tab w:val="num" w:pos="2940"/>
        </w:tabs>
        <w:ind w:left="2940" w:hanging="360"/>
      </w:pPr>
      <w:rPr>
        <w:rFonts w:ascii="Wingdings" w:hAnsi="Wingdings" w:hint="default"/>
      </w:rPr>
    </w:lvl>
    <w:lvl w:ilvl="3" w:tplc="04190001">
      <w:start w:val="1"/>
      <w:numFmt w:val="bullet"/>
      <w:lvlText w:val=""/>
      <w:lvlJc w:val="left"/>
      <w:pPr>
        <w:tabs>
          <w:tab w:val="num" w:pos="3660"/>
        </w:tabs>
        <w:ind w:left="3660" w:hanging="360"/>
      </w:pPr>
      <w:rPr>
        <w:rFonts w:ascii="Symbol" w:hAnsi="Symbol" w:hint="default"/>
      </w:rPr>
    </w:lvl>
    <w:lvl w:ilvl="4" w:tplc="04190003">
      <w:start w:val="1"/>
      <w:numFmt w:val="bullet"/>
      <w:lvlText w:val="o"/>
      <w:lvlJc w:val="left"/>
      <w:pPr>
        <w:tabs>
          <w:tab w:val="num" w:pos="4380"/>
        </w:tabs>
        <w:ind w:left="4380" w:hanging="360"/>
      </w:pPr>
      <w:rPr>
        <w:rFonts w:ascii="Courier New" w:hAnsi="Courier New" w:cs="Courier New" w:hint="default"/>
      </w:rPr>
    </w:lvl>
    <w:lvl w:ilvl="5" w:tplc="04190005">
      <w:start w:val="1"/>
      <w:numFmt w:val="bullet"/>
      <w:lvlText w:val=""/>
      <w:lvlJc w:val="left"/>
      <w:pPr>
        <w:tabs>
          <w:tab w:val="num" w:pos="5100"/>
        </w:tabs>
        <w:ind w:left="5100" w:hanging="360"/>
      </w:pPr>
      <w:rPr>
        <w:rFonts w:ascii="Wingdings" w:hAnsi="Wingdings" w:hint="default"/>
      </w:rPr>
    </w:lvl>
    <w:lvl w:ilvl="6" w:tplc="04190001">
      <w:start w:val="1"/>
      <w:numFmt w:val="bullet"/>
      <w:lvlText w:val=""/>
      <w:lvlJc w:val="left"/>
      <w:pPr>
        <w:tabs>
          <w:tab w:val="num" w:pos="5820"/>
        </w:tabs>
        <w:ind w:left="5820" w:hanging="360"/>
      </w:pPr>
      <w:rPr>
        <w:rFonts w:ascii="Symbol" w:hAnsi="Symbol" w:hint="default"/>
      </w:rPr>
    </w:lvl>
    <w:lvl w:ilvl="7" w:tplc="04190003">
      <w:start w:val="1"/>
      <w:numFmt w:val="bullet"/>
      <w:lvlText w:val="o"/>
      <w:lvlJc w:val="left"/>
      <w:pPr>
        <w:tabs>
          <w:tab w:val="num" w:pos="6540"/>
        </w:tabs>
        <w:ind w:left="6540" w:hanging="360"/>
      </w:pPr>
      <w:rPr>
        <w:rFonts w:ascii="Courier New" w:hAnsi="Courier New" w:cs="Courier New" w:hint="default"/>
      </w:rPr>
    </w:lvl>
    <w:lvl w:ilvl="8" w:tplc="04190005">
      <w:start w:val="1"/>
      <w:numFmt w:val="bullet"/>
      <w:lvlText w:val=""/>
      <w:lvlJc w:val="left"/>
      <w:pPr>
        <w:tabs>
          <w:tab w:val="num" w:pos="7260"/>
        </w:tabs>
        <w:ind w:left="7260" w:hanging="360"/>
      </w:pPr>
      <w:rPr>
        <w:rFonts w:ascii="Wingdings" w:hAnsi="Wingdings" w:hint="default"/>
      </w:rPr>
    </w:lvl>
  </w:abstractNum>
  <w:abstractNum w:abstractNumId="7">
    <w:nsid w:val="1BCA37C5"/>
    <w:multiLevelType w:val="hybridMultilevel"/>
    <w:tmpl w:val="97F63480"/>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360"/>
        </w:tabs>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61653B3"/>
    <w:multiLevelType w:val="hybridMultilevel"/>
    <w:tmpl w:val="4F6C694A"/>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DB12BDD"/>
    <w:multiLevelType w:val="hybridMultilevel"/>
    <w:tmpl w:val="D5967E48"/>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FD3667E"/>
    <w:multiLevelType w:val="singleLevel"/>
    <w:tmpl w:val="81EE1FD4"/>
    <w:lvl w:ilvl="0">
      <w:start w:val="1"/>
      <w:numFmt w:val="upperRoman"/>
      <w:pStyle w:val="I"/>
      <w:lvlText w:val="%1."/>
      <w:lvlJc w:val="left"/>
      <w:pPr>
        <w:tabs>
          <w:tab w:val="num" w:pos="720"/>
        </w:tabs>
        <w:ind w:left="720" w:hanging="720"/>
      </w:pPr>
      <w:rPr>
        <w:rFonts w:hint="default"/>
      </w:rPr>
    </w:lvl>
  </w:abstractNum>
  <w:abstractNum w:abstractNumId="11">
    <w:nsid w:val="36790FC7"/>
    <w:multiLevelType w:val="hybridMultilevel"/>
    <w:tmpl w:val="EB3E6FD8"/>
    <w:lvl w:ilvl="0" w:tplc="78107C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5755334"/>
    <w:multiLevelType w:val="hybridMultilevel"/>
    <w:tmpl w:val="6F16117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360"/>
        </w:tabs>
        <w:ind w:left="3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04C0CEB"/>
    <w:multiLevelType w:val="hybridMultilevel"/>
    <w:tmpl w:val="F2CCFE3C"/>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FF441F8"/>
    <w:multiLevelType w:val="hybridMultilevel"/>
    <w:tmpl w:val="ED0EEEB2"/>
    <w:lvl w:ilvl="0" w:tplc="0419000D">
      <w:start w:val="1"/>
      <w:numFmt w:val="bullet"/>
      <w:lvlText w:val=""/>
      <w:lvlJc w:val="left"/>
      <w:pPr>
        <w:ind w:left="928"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25E62B5"/>
    <w:multiLevelType w:val="hybridMultilevel"/>
    <w:tmpl w:val="226C148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7781AA1"/>
    <w:multiLevelType w:val="hybridMultilevel"/>
    <w:tmpl w:val="80FE3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B8145EF"/>
    <w:multiLevelType w:val="hybridMultilevel"/>
    <w:tmpl w:val="4C2230E0"/>
    <w:lvl w:ilvl="0" w:tplc="56C88C5A">
      <w:start w:val="1"/>
      <w:numFmt w:val="bullet"/>
      <w:lvlText w:val="•"/>
      <w:lvlJc w:val="left"/>
      <w:pPr>
        <w:tabs>
          <w:tab w:val="num" w:pos="720"/>
        </w:tabs>
        <w:ind w:left="720" w:hanging="360"/>
      </w:pPr>
      <w:rPr>
        <w:rFonts w:ascii="Arial" w:hAnsi="Arial" w:hint="default"/>
      </w:rPr>
    </w:lvl>
    <w:lvl w:ilvl="1" w:tplc="BBF89F7A" w:tentative="1">
      <w:start w:val="1"/>
      <w:numFmt w:val="bullet"/>
      <w:lvlText w:val="•"/>
      <w:lvlJc w:val="left"/>
      <w:pPr>
        <w:tabs>
          <w:tab w:val="num" w:pos="1440"/>
        </w:tabs>
        <w:ind w:left="1440" w:hanging="360"/>
      </w:pPr>
      <w:rPr>
        <w:rFonts w:ascii="Arial" w:hAnsi="Arial" w:hint="default"/>
      </w:rPr>
    </w:lvl>
    <w:lvl w:ilvl="2" w:tplc="BC4EB0AE" w:tentative="1">
      <w:start w:val="1"/>
      <w:numFmt w:val="bullet"/>
      <w:lvlText w:val="•"/>
      <w:lvlJc w:val="left"/>
      <w:pPr>
        <w:tabs>
          <w:tab w:val="num" w:pos="2160"/>
        </w:tabs>
        <w:ind w:left="2160" w:hanging="360"/>
      </w:pPr>
      <w:rPr>
        <w:rFonts w:ascii="Arial" w:hAnsi="Arial" w:hint="default"/>
      </w:rPr>
    </w:lvl>
    <w:lvl w:ilvl="3" w:tplc="79F4EF8C" w:tentative="1">
      <w:start w:val="1"/>
      <w:numFmt w:val="bullet"/>
      <w:lvlText w:val="•"/>
      <w:lvlJc w:val="left"/>
      <w:pPr>
        <w:tabs>
          <w:tab w:val="num" w:pos="2880"/>
        </w:tabs>
        <w:ind w:left="2880" w:hanging="360"/>
      </w:pPr>
      <w:rPr>
        <w:rFonts w:ascii="Arial" w:hAnsi="Arial" w:hint="default"/>
      </w:rPr>
    </w:lvl>
    <w:lvl w:ilvl="4" w:tplc="7BCCE7C0" w:tentative="1">
      <w:start w:val="1"/>
      <w:numFmt w:val="bullet"/>
      <w:lvlText w:val="•"/>
      <w:lvlJc w:val="left"/>
      <w:pPr>
        <w:tabs>
          <w:tab w:val="num" w:pos="3600"/>
        </w:tabs>
        <w:ind w:left="3600" w:hanging="360"/>
      </w:pPr>
      <w:rPr>
        <w:rFonts w:ascii="Arial" w:hAnsi="Arial" w:hint="default"/>
      </w:rPr>
    </w:lvl>
    <w:lvl w:ilvl="5" w:tplc="701EA352" w:tentative="1">
      <w:start w:val="1"/>
      <w:numFmt w:val="bullet"/>
      <w:lvlText w:val="•"/>
      <w:lvlJc w:val="left"/>
      <w:pPr>
        <w:tabs>
          <w:tab w:val="num" w:pos="4320"/>
        </w:tabs>
        <w:ind w:left="4320" w:hanging="360"/>
      </w:pPr>
      <w:rPr>
        <w:rFonts w:ascii="Arial" w:hAnsi="Arial" w:hint="default"/>
      </w:rPr>
    </w:lvl>
    <w:lvl w:ilvl="6" w:tplc="1E50678A" w:tentative="1">
      <w:start w:val="1"/>
      <w:numFmt w:val="bullet"/>
      <w:lvlText w:val="•"/>
      <w:lvlJc w:val="left"/>
      <w:pPr>
        <w:tabs>
          <w:tab w:val="num" w:pos="5040"/>
        </w:tabs>
        <w:ind w:left="5040" w:hanging="360"/>
      </w:pPr>
      <w:rPr>
        <w:rFonts w:ascii="Arial" w:hAnsi="Arial" w:hint="default"/>
      </w:rPr>
    </w:lvl>
    <w:lvl w:ilvl="7" w:tplc="88ACA888" w:tentative="1">
      <w:start w:val="1"/>
      <w:numFmt w:val="bullet"/>
      <w:lvlText w:val="•"/>
      <w:lvlJc w:val="left"/>
      <w:pPr>
        <w:tabs>
          <w:tab w:val="num" w:pos="5760"/>
        </w:tabs>
        <w:ind w:left="5760" w:hanging="360"/>
      </w:pPr>
      <w:rPr>
        <w:rFonts w:ascii="Arial" w:hAnsi="Arial" w:hint="default"/>
      </w:rPr>
    </w:lvl>
    <w:lvl w:ilvl="8" w:tplc="E7C05A6A" w:tentative="1">
      <w:start w:val="1"/>
      <w:numFmt w:val="bullet"/>
      <w:lvlText w:val="•"/>
      <w:lvlJc w:val="left"/>
      <w:pPr>
        <w:tabs>
          <w:tab w:val="num" w:pos="6480"/>
        </w:tabs>
        <w:ind w:left="6480" w:hanging="360"/>
      </w:pPr>
      <w:rPr>
        <w:rFonts w:ascii="Arial" w:hAnsi="Arial" w:hint="default"/>
      </w:rPr>
    </w:lvl>
  </w:abstractNum>
  <w:abstractNum w:abstractNumId="18">
    <w:nsid w:val="7F0D652A"/>
    <w:multiLevelType w:val="hybridMultilevel"/>
    <w:tmpl w:val="1D06C64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6"/>
  </w:num>
  <w:num w:numId="13">
    <w:abstractNumId w:val="16"/>
  </w:num>
  <w:num w:numId="14">
    <w:abstractNumId w:val="17"/>
  </w:num>
  <w:num w:numId="15">
    <w:abstractNumId w:val="10"/>
  </w:num>
  <w:num w:numId="16">
    <w:abstractNumId w:val="14"/>
  </w:num>
  <w:num w:numId="17">
    <w:abstractNumId w:val="11"/>
  </w:num>
  <w:num w:numId="18">
    <w:abstractNumId w:val="1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647A"/>
    <w:rsid w:val="00113860"/>
    <w:rsid w:val="001E0A40"/>
    <w:rsid w:val="001E7E1E"/>
    <w:rsid w:val="002162AD"/>
    <w:rsid w:val="00216E6B"/>
    <w:rsid w:val="00266E84"/>
    <w:rsid w:val="0026720A"/>
    <w:rsid w:val="002A44F7"/>
    <w:rsid w:val="002F1406"/>
    <w:rsid w:val="00310B91"/>
    <w:rsid w:val="003604AB"/>
    <w:rsid w:val="003C5DD0"/>
    <w:rsid w:val="00413F86"/>
    <w:rsid w:val="00417765"/>
    <w:rsid w:val="00435D55"/>
    <w:rsid w:val="00496ED9"/>
    <w:rsid w:val="004E0225"/>
    <w:rsid w:val="00540940"/>
    <w:rsid w:val="00582205"/>
    <w:rsid w:val="0059193A"/>
    <w:rsid w:val="005A1EFA"/>
    <w:rsid w:val="005C5F4D"/>
    <w:rsid w:val="005D5E3F"/>
    <w:rsid w:val="005D64E5"/>
    <w:rsid w:val="005E3C7A"/>
    <w:rsid w:val="00694FA0"/>
    <w:rsid w:val="006B0A9C"/>
    <w:rsid w:val="006C5FAC"/>
    <w:rsid w:val="006C7C6F"/>
    <w:rsid w:val="006F1277"/>
    <w:rsid w:val="00713503"/>
    <w:rsid w:val="00727A3F"/>
    <w:rsid w:val="00733D14"/>
    <w:rsid w:val="00776A43"/>
    <w:rsid w:val="007D727C"/>
    <w:rsid w:val="00821A39"/>
    <w:rsid w:val="008D6762"/>
    <w:rsid w:val="008D6CCD"/>
    <w:rsid w:val="009615F7"/>
    <w:rsid w:val="009738ED"/>
    <w:rsid w:val="009B5436"/>
    <w:rsid w:val="009C437D"/>
    <w:rsid w:val="009D1FDF"/>
    <w:rsid w:val="00A0266D"/>
    <w:rsid w:val="00A638D7"/>
    <w:rsid w:val="00A72CFB"/>
    <w:rsid w:val="00AD07D8"/>
    <w:rsid w:val="00B25291"/>
    <w:rsid w:val="00B30CEE"/>
    <w:rsid w:val="00B931A0"/>
    <w:rsid w:val="00C34751"/>
    <w:rsid w:val="00CC396D"/>
    <w:rsid w:val="00CF0E0B"/>
    <w:rsid w:val="00D010C4"/>
    <w:rsid w:val="00D2550D"/>
    <w:rsid w:val="00D4147A"/>
    <w:rsid w:val="00D67F03"/>
    <w:rsid w:val="00DD7DAB"/>
    <w:rsid w:val="00DE19FB"/>
    <w:rsid w:val="00E014FC"/>
    <w:rsid w:val="00E60C36"/>
    <w:rsid w:val="00EA7BA0"/>
    <w:rsid w:val="00EB40E9"/>
    <w:rsid w:val="00EC106F"/>
    <w:rsid w:val="00EE1982"/>
    <w:rsid w:val="00EF3F73"/>
    <w:rsid w:val="00EF79A9"/>
    <w:rsid w:val="00F8647A"/>
    <w:rsid w:val="00FB50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FAC"/>
  </w:style>
  <w:style w:type="paragraph" w:styleId="1">
    <w:name w:val="heading 1"/>
    <w:basedOn w:val="a"/>
    <w:next w:val="a"/>
    <w:link w:val="10"/>
    <w:qFormat/>
    <w:rsid w:val="00F8647A"/>
    <w:pPr>
      <w:pageBreakBefore/>
      <w:numPr>
        <w:numId w:val="1"/>
      </w:numPr>
      <w:suppressAutoHyphens/>
      <w:spacing w:before="240" w:after="60" w:line="240" w:lineRule="auto"/>
      <w:jc w:val="both"/>
      <w:outlineLvl w:val="0"/>
    </w:pPr>
    <w:rPr>
      <w:rFonts w:ascii="Arial" w:eastAsia="Times New Roman" w:hAnsi="Arial" w:cs="Times New Roman"/>
      <w:b/>
      <w:bCs/>
      <w:kern w:val="1"/>
      <w:sz w:val="32"/>
      <w:szCs w:val="32"/>
      <w:lang w:eastAsia="ar-SA"/>
    </w:rPr>
  </w:style>
  <w:style w:type="paragraph" w:styleId="2">
    <w:name w:val="heading 2"/>
    <w:basedOn w:val="a"/>
    <w:next w:val="a"/>
    <w:link w:val="20"/>
    <w:qFormat/>
    <w:rsid w:val="00F8647A"/>
    <w:pPr>
      <w:numPr>
        <w:ilvl w:val="1"/>
        <w:numId w:val="1"/>
      </w:numPr>
      <w:suppressAutoHyphens/>
      <w:spacing w:before="240" w:after="240" w:line="240" w:lineRule="auto"/>
      <w:jc w:val="both"/>
      <w:outlineLvl w:val="1"/>
    </w:pPr>
    <w:rPr>
      <w:rFonts w:ascii="Arial" w:eastAsia="Times New Roman" w:hAnsi="Arial" w:cs="Times New Roman"/>
      <w:b/>
      <w:bCs/>
      <w:i/>
      <w:iCs/>
      <w:sz w:val="28"/>
      <w:szCs w:val="28"/>
      <w:lang w:eastAsia="ar-SA"/>
    </w:rPr>
  </w:style>
  <w:style w:type="paragraph" w:styleId="3">
    <w:name w:val="heading 3"/>
    <w:basedOn w:val="a"/>
    <w:next w:val="a"/>
    <w:link w:val="30"/>
    <w:qFormat/>
    <w:rsid w:val="00F8647A"/>
    <w:pPr>
      <w:numPr>
        <w:ilvl w:val="2"/>
        <w:numId w:val="1"/>
      </w:numPr>
      <w:tabs>
        <w:tab w:val="left" w:pos="720"/>
      </w:tabs>
      <w:suppressAutoHyphens/>
      <w:spacing w:before="240" w:after="60" w:line="240" w:lineRule="auto"/>
      <w:ind w:left="720" w:firstLine="0"/>
      <w:jc w:val="both"/>
      <w:outlineLvl w:val="2"/>
    </w:pPr>
    <w:rPr>
      <w:rFonts w:ascii="Arial" w:eastAsia="Times New Roman" w:hAnsi="Arial" w:cs="Times New Roman"/>
      <w:b/>
      <w:bCs/>
      <w:sz w:val="26"/>
      <w:szCs w:val="26"/>
      <w:lang w:eastAsia="ar-SA"/>
    </w:rPr>
  </w:style>
  <w:style w:type="paragraph" w:styleId="4">
    <w:name w:val="heading 4"/>
    <w:basedOn w:val="a"/>
    <w:next w:val="a"/>
    <w:link w:val="40"/>
    <w:qFormat/>
    <w:rsid w:val="00F8647A"/>
    <w:pPr>
      <w:numPr>
        <w:ilvl w:val="3"/>
        <w:numId w:val="1"/>
      </w:numPr>
      <w:suppressAutoHyphens/>
      <w:spacing w:before="240" w:after="60" w:line="240" w:lineRule="auto"/>
      <w:jc w:val="both"/>
      <w:outlineLvl w:val="3"/>
    </w:pPr>
    <w:rPr>
      <w:rFonts w:ascii="Times New Roman" w:eastAsia="Times New Roman" w:hAnsi="Times New Roman" w:cs="Times New Roman"/>
      <w:b/>
      <w:bCs/>
      <w:sz w:val="28"/>
      <w:szCs w:val="28"/>
      <w:lang w:eastAsia="ar-SA"/>
    </w:rPr>
  </w:style>
  <w:style w:type="paragraph" w:styleId="5">
    <w:name w:val="heading 5"/>
    <w:basedOn w:val="a"/>
    <w:next w:val="a"/>
    <w:link w:val="50"/>
    <w:qFormat/>
    <w:rsid w:val="00F8647A"/>
    <w:pPr>
      <w:numPr>
        <w:ilvl w:val="4"/>
        <w:numId w:val="1"/>
      </w:numPr>
      <w:suppressAutoHyphens/>
      <w:spacing w:before="240" w:after="60" w:line="240" w:lineRule="auto"/>
      <w:jc w:val="both"/>
      <w:outlineLvl w:val="4"/>
    </w:pPr>
    <w:rPr>
      <w:rFonts w:ascii="Times New Roman" w:eastAsia="Times New Roman" w:hAnsi="Times New Roman" w:cs="Times New Roman"/>
      <w:b/>
      <w:bCs/>
      <w:i/>
      <w:iCs/>
      <w:sz w:val="26"/>
      <w:szCs w:val="26"/>
      <w:lang w:eastAsia="ar-SA"/>
    </w:rPr>
  </w:style>
  <w:style w:type="paragraph" w:styleId="6">
    <w:name w:val="heading 6"/>
    <w:basedOn w:val="a"/>
    <w:next w:val="a"/>
    <w:link w:val="60"/>
    <w:qFormat/>
    <w:rsid w:val="00F8647A"/>
    <w:pPr>
      <w:numPr>
        <w:ilvl w:val="5"/>
        <w:numId w:val="1"/>
      </w:numPr>
      <w:suppressAutoHyphens/>
      <w:spacing w:before="240" w:after="60" w:line="240" w:lineRule="auto"/>
      <w:jc w:val="both"/>
      <w:outlineLvl w:val="5"/>
    </w:pPr>
    <w:rPr>
      <w:rFonts w:ascii="Times New Roman" w:eastAsia="Times New Roman" w:hAnsi="Times New Roman" w:cs="Times New Roman"/>
      <w:b/>
      <w:bCs/>
      <w:lang w:eastAsia="ar-SA"/>
    </w:rPr>
  </w:style>
  <w:style w:type="paragraph" w:styleId="7">
    <w:name w:val="heading 7"/>
    <w:basedOn w:val="a"/>
    <w:next w:val="a"/>
    <w:link w:val="70"/>
    <w:qFormat/>
    <w:rsid w:val="00F8647A"/>
    <w:pPr>
      <w:numPr>
        <w:ilvl w:val="6"/>
        <w:numId w:val="1"/>
      </w:numPr>
      <w:suppressAutoHyphens/>
      <w:spacing w:before="240" w:after="60" w:line="240" w:lineRule="auto"/>
      <w:jc w:val="both"/>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F8647A"/>
    <w:pPr>
      <w:numPr>
        <w:ilvl w:val="7"/>
        <w:numId w:val="1"/>
      </w:numPr>
      <w:suppressAutoHyphens/>
      <w:spacing w:before="240" w:after="60" w:line="240" w:lineRule="auto"/>
      <w:jc w:val="both"/>
      <w:outlineLvl w:val="7"/>
    </w:pPr>
    <w:rPr>
      <w:rFonts w:ascii="Times New Roman" w:eastAsia="Times New Roman" w:hAnsi="Times New Roman" w:cs="Times New Roman"/>
      <w:i/>
      <w:iCs/>
      <w:sz w:val="24"/>
      <w:szCs w:val="24"/>
      <w:lang w:eastAsia="ar-SA"/>
    </w:rPr>
  </w:style>
  <w:style w:type="paragraph" w:styleId="9">
    <w:name w:val="heading 9"/>
    <w:basedOn w:val="a"/>
    <w:next w:val="a"/>
    <w:link w:val="90"/>
    <w:qFormat/>
    <w:rsid w:val="00F8647A"/>
    <w:pPr>
      <w:numPr>
        <w:ilvl w:val="8"/>
        <w:numId w:val="1"/>
      </w:numPr>
      <w:suppressAutoHyphens/>
      <w:spacing w:before="240" w:after="60" w:line="240" w:lineRule="auto"/>
      <w:jc w:val="both"/>
      <w:outlineLvl w:val="8"/>
    </w:pPr>
    <w:rPr>
      <w:rFonts w:ascii="Arial" w:eastAsia="Times New Roman" w:hAnsi="Arial"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647A"/>
    <w:rPr>
      <w:rFonts w:ascii="Arial" w:eastAsia="Times New Roman" w:hAnsi="Arial" w:cs="Times New Roman"/>
      <w:b/>
      <w:bCs/>
      <w:kern w:val="1"/>
      <w:sz w:val="32"/>
      <w:szCs w:val="32"/>
      <w:lang w:eastAsia="ar-SA"/>
    </w:rPr>
  </w:style>
  <w:style w:type="character" w:customStyle="1" w:styleId="20">
    <w:name w:val="Заголовок 2 Знак"/>
    <w:basedOn w:val="a0"/>
    <w:link w:val="2"/>
    <w:rsid w:val="00F8647A"/>
    <w:rPr>
      <w:rFonts w:ascii="Arial" w:eastAsia="Times New Roman" w:hAnsi="Arial" w:cs="Times New Roman"/>
      <w:b/>
      <w:bCs/>
      <w:i/>
      <w:iCs/>
      <w:sz w:val="28"/>
      <w:szCs w:val="28"/>
      <w:lang w:eastAsia="ar-SA"/>
    </w:rPr>
  </w:style>
  <w:style w:type="character" w:customStyle="1" w:styleId="30">
    <w:name w:val="Заголовок 3 Знак"/>
    <w:basedOn w:val="a0"/>
    <w:link w:val="3"/>
    <w:rsid w:val="00F8647A"/>
    <w:rPr>
      <w:rFonts w:ascii="Arial" w:eastAsia="Times New Roman" w:hAnsi="Arial" w:cs="Times New Roman"/>
      <w:b/>
      <w:bCs/>
      <w:sz w:val="26"/>
      <w:szCs w:val="26"/>
      <w:lang w:eastAsia="ar-SA"/>
    </w:rPr>
  </w:style>
  <w:style w:type="character" w:customStyle="1" w:styleId="40">
    <w:name w:val="Заголовок 4 Знак"/>
    <w:basedOn w:val="a0"/>
    <w:link w:val="4"/>
    <w:rsid w:val="00F8647A"/>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F8647A"/>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rsid w:val="00F8647A"/>
    <w:rPr>
      <w:rFonts w:ascii="Times New Roman" w:eastAsia="Times New Roman" w:hAnsi="Times New Roman" w:cs="Times New Roman"/>
      <w:b/>
      <w:bCs/>
      <w:lang w:eastAsia="ar-SA"/>
    </w:rPr>
  </w:style>
  <w:style w:type="character" w:customStyle="1" w:styleId="70">
    <w:name w:val="Заголовок 7 Знак"/>
    <w:basedOn w:val="a0"/>
    <w:link w:val="7"/>
    <w:rsid w:val="00F8647A"/>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F8647A"/>
    <w:rPr>
      <w:rFonts w:ascii="Times New Roman" w:eastAsia="Times New Roman" w:hAnsi="Times New Roman" w:cs="Times New Roman"/>
      <w:i/>
      <w:iCs/>
      <w:sz w:val="24"/>
      <w:szCs w:val="24"/>
      <w:lang w:eastAsia="ar-SA"/>
    </w:rPr>
  </w:style>
  <w:style w:type="character" w:customStyle="1" w:styleId="90">
    <w:name w:val="Заголовок 9 Знак"/>
    <w:basedOn w:val="a0"/>
    <w:link w:val="9"/>
    <w:rsid w:val="00F8647A"/>
    <w:rPr>
      <w:rFonts w:ascii="Arial" w:eastAsia="Times New Roman" w:hAnsi="Arial" w:cs="Times New Roman"/>
      <w:lang w:eastAsia="ar-SA"/>
    </w:rPr>
  </w:style>
  <w:style w:type="numbering" w:customStyle="1" w:styleId="11">
    <w:name w:val="Нет списка1"/>
    <w:next w:val="a2"/>
    <w:uiPriority w:val="99"/>
    <w:semiHidden/>
    <w:unhideWhenUsed/>
    <w:rsid w:val="00F8647A"/>
  </w:style>
  <w:style w:type="paragraph" w:styleId="a3">
    <w:name w:val="List Paragraph"/>
    <w:basedOn w:val="a"/>
    <w:qFormat/>
    <w:rsid w:val="00F8647A"/>
    <w:pPr>
      <w:spacing w:after="200" w:line="276" w:lineRule="auto"/>
      <w:ind w:left="720"/>
      <w:contextualSpacing/>
    </w:pPr>
    <w:rPr>
      <w:rFonts w:eastAsiaTheme="minorEastAsia"/>
      <w:lang w:eastAsia="ru-RU"/>
    </w:rPr>
  </w:style>
  <w:style w:type="character" w:customStyle="1" w:styleId="c11">
    <w:name w:val="c11"/>
    <w:basedOn w:val="a0"/>
    <w:rsid w:val="00F8647A"/>
  </w:style>
  <w:style w:type="table" w:customStyle="1" w:styleId="12">
    <w:name w:val="Сетка таблицы1"/>
    <w:basedOn w:val="a1"/>
    <w:next w:val="a4"/>
    <w:uiPriority w:val="59"/>
    <w:rsid w:val="00F8647A"/>
    <w:pPr>
      <w:spacing w:after="0" w:line="240" w:lineRule="auto"/>
    </w:pPr>
    <w:rPr>
      <w:rFonts w:eastAsiaTheme="minorEastAsia"/>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4"/>
    <w:uiPriority w:val="59"/>
    <w:rsid w:val="00F8647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4"/>
    <w:uiPriority w:val="59"/>
    <w:rsid w:val="00F8647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rsid w:val="00F8647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nhideWhenUsed/>
    <w:rsid w:val="00F8647A"/>
    <w:pPr>
      <w:spacing w:after="0" w:line="240" w:lineRule="auto"/>
    </w:pPr>
    <w:rPr>
      <w:rFonts w:ascii="Tahoma" w:eastAsiaTheme="minorEastAsia" w:hAnsi="Tahoma" w:cs="Tahoma"/>
      <w:sz w:val="16"/>
      <w:szCs w:val="16"/>
      <w:lang w:eastAsia="ru-RU"/>
    </w:rPr>
  </w:style>
  <w:style w:type="character" w:customStyle="1" w:styleId="a6">
    <w:name w:val="Текст выноски Знак"/>
    <w:basedOn w:val="a0"/>
    <w:link w:val="a5"/>
    <w:rsid w:val="00F8647A"/>
    <w:rPr>
      <w:rFonts w:ascii="Tahoma" w:eastAsiaTheme="minorEastAsia" w:hAnsi="Tahoma" w:cs="Tahoma"/>
      <w:sz w:val="16"/>
      <w:szCs w:val="16"/>
      <w:lang w:eastAsia="ru-RU"/>
    </w:rPr>
  </w:style>
  <w:style w:type="table" w:customStyle="1" w:styleId="21">
    <w:name w:val="Сетка таблицы2"/>
    <w:basedOn w:val="a1"/>
    <w:next w:val="a4"/>
    <w:uiPriority w:val="59"/>
    <w:rsid w:val="00F8647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0">
    <w:name w:val="Сетка таблицы21"/>
    <w:basedOn w:val="a1"/>
    <w:next w:val="a4"/>
    <w:uiPriority w:val="59"/>
    <w:rsid w:val="00F8647A"/>
    <w:pPr>
      <w:spacing w:after="0" w:line="240" w:lineRule="auto"/>
    </w:pPr>
    <w:rPr>
      <w:rFonts w:eastAsiaTheme="minorEastAsia"/>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4"/>
    <w:uiPriority w:val="59"/>
    <w:rsid w:val="00F8647A"/>
    <w:pPr>
      <w:spacing w:after="0" w:line="240" w:lineRule="auto"/>
    </w:pPr>
    <w:rPr>
      <w:rFonts w:eastAsiaTheme="minorEastAsia"/>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4"/>
    <w:uiPriority w:val="59"/>
    <w:rsid w:val="00F8647A"/>
    <w:pPr>
      <w:spacing w:after="0" w:line="240" w:lineRule="auto"/>
    </w:pPr>
    <w:rPr>
      <w:rFonts w:eastAsiaTheme="minorEastAsia"/>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2">
    <w:name w:val="c2"/>
    <w:basedOn w:val="a0"/>
    <w:rsid w:val="00F8647A"/>
  </w:style>
  <w:style w:type="character" w:styleId="a7">
    <w:name w:val="Hyperlink"/>
    <w:basedOn w:val="a0"/>
    <w:unhideWhenUsed/>
    <w:rsid w:val="00F8647A"/>
    <w:rPr>
      <w:strike w:val="0"/>
      <w:dstrike w:val="0"/>
      <w:color w:val="0096FF"/>
      <w:u w:val="none"/>
      <w:effect w:val="none"/>
    </w:rPr>
  </w:style>
  <w:style w:type="paragraph" w:styleId="a8">
    <w:name w:val="Body Text"/>
    <w:basedOn w:val="a"/>
    <w:link w:val="a9"/>
    <w:unhideWhenUsed/>
    <w:rsid w:val="00F8647A"/>
    <w:pPr>
      <w:spacing w:after="120" w:line="276" w:lineRule="auto"/>
    </w:pPr>
  </w:style>
  <w:style w:type="character" w:customStyle="1" w:styleId="a9">
    <w:name w:val="Основной текст Знак"/>
    <w:basedOn w:val="a0"/>
    <w:link w:val="a8"/>
    <w:rsid w:val="00F8647A"/>
  </w:style>
  <w:style w:type="paragraph" w:styleId="aa">
    <w:name w:val="No Spacing"/>
    <w:qFormat/>
    <w:rsid w:val="00F8647A"/>
    <w:pPr>
      <w:autoSpaceDE w:val="0"/>
      <w:autoSpaceDN w:val="0"/>
      <w:spacing w:after="0" w:line="240" w:lineRule="auto"/>
    </w:pPr>
    <w:rPr>
      <w:rFonts w:ascii="Times New Roman" w:eastAsia="Times New Roman" w:hAnsi="Times New Roman" w:cs="Times New Roman"/>
      <w:sz w:val="20"/>
      <w:szCs w:val="20"/>
      <w:lang w:eastAsia="ru-RU"/>
    </w:rPr>
  </w:style>
  <w:style w:type="paragraph" w:styleId="ab">
    <w:name w:val="header"/>
    <w:basedOn w:val="a"/>
    <w:link w:val="ac"/>
    <w:unhideWhenUsed/>
    <w:rsid w:val="00F8647A"/>
    <w:pPr>
      <w:tabs>
        <w:tab w:val="center" w:pos="4677"/>
        <w:tab w:val="right" w:pos="9355"/>
      </w:tabs>
      <w:spacing w:after="0" w:line="240" w:lineRule="auto"/>
    </w:pPr>
    <w:rPr>
      <w:rFonts w:eastAsiaTheme="minorEastAsia"/>
      <w:lang w:eastAsia="ru-RU"/>
    </w:rPr>
  </w:style>
  <w:style w:type="character" w:customStyle="1" w:styleId="ac">
    <w:name w:val="Верхний колонтитул Знак"/>
    <w:basedOn w:val="a0"/>
    <w:link w:val="ab"/>
    <w:rsid w:val="00F8647A"/>
    <w:rPr>
      <w:rFonts w:eastAsiaTheme="minorEastAsia"/>
      <w:lang w:eastAsia="ru-RU"/>
    </w:rPr>
  </w:style>
  <w:style w:type="paragraph" w:styleId="ad">
    <w:name w:val="footer"/>
    <w:basedOn w:val="a"/>
    <w:link w:val="ae"/>
    <w:unhideWhenUsed/>
    <w:rsid w:val="00F8647A"/>
    <w:pPr>
      <w:tabs>
        <w:tab w:val="center" w:pos="4677"/>
        <w:tab w:val="right" w:pos="9355"/>
      </w:tabs>
      <w:spacing w:after="0" w:line="240" w:lineRule="auto"/>
    </w:pPr>
    <w:rPr>
      <w:rFonts w:eastAsiaTheme="minorEastAsia"/>
      <w:lang w:eastAsia="ru-RU"/>
    </w:rPr>
  </w:style>
  <w:style w:type="character" w:customStyle="1" w:styleId="ae">
    <w:name w:val="Нижний колонтитул Знак"/>
    <w:basedOn w:val="a0"/>
    <w:link w:val="ad"/>
    <w:rsid w:val="00F8647A"/>
    <w:rPr>
      <w:rFonts w:eastAsiaTheme="minorEastAsia"/>
      <w:lang w:eastAsia="ru-RU"/>
    </w:rPr>
  </w:style>
  <w:style w:type="numbering" w:customStyle="1" w:styleId="110">
    <w:name w:val="Нет списка11"/>
    <w:next w:val="a2"/>
    <w:uiPriority w:val="99"/>
    <w:semiHidden/>
    <w:unhideWhenUsed/>
    <w:rsid w:val="00F8647A"/>
  </w:style>
  <w:style w:type="character" w:customStyle="1" w:styleId="WW8Num1z0">
    <w:name w:val="WW8Num1z0"/>
    <w:rsid w:val="00F8647A"/>
    <w:rPr>
      <w:rFonts w:ascii="Times New Roman" w:hAnsi="Times New Roman"/>
    </w:rPr>
  </w:style>
  <w:style w:type="character" w:customStyle="1" w:styleId="WW8Num2z0">
    <w:name w:val="WW8Num2z0"/>
    <w:rsid w:val="00F8647A"/>
    <w:rPr>
      <w:rFonts w:ascii="Symbol" w:hAnsi="Symbol"/>
    </w:rPr>
  </w:style>
  <w:style w:type="character" w:customStyle="1" w:styleId="WW8Num2z1">
    <w:name w:val="WW8Num2z1"/>
    <w:rsid w:val="00F8647A"/>
    <w:rPr>
      <w:rFonts w:ascii="Courier New" w:hAnsi="Courier New" w:cs="Courier New"/>
    </w:rPr>
  </w:style>
  <w:style w:type="character" w:customStyle="1" w:styleId="WW8Num2z2">
    <w:name w:val="WW8Num2z2"/>
    <w:rsid w:val="00F8647A"/>
    <w:rPr>
      <w:rFonts w:ascii="Wingdings" w:hAnsi="Wingdings"/>
    </w:rPr>
  </w:style>
  <w:style w:type="character" w:customStyle="1" w:styleId="WW8Num5z0">
    <w:name w:val="WW8Num5z0"/>
    <w:rsid w:val="00F8647A"/>
    <w:rPr>
      <w:rFonts w:ascii="Symbol" w:hAnsi="Symbol"/>
    </w:rPr>
  </w:style>
  <w:style w:type="character" w:customStyle="1" w:styleId="WW8Num5z1">
    <w:name w:val="WW8Num5z1"/>
    <w:rsid w:val="00F8647A"/>
    <w:rPr>
      <w:rFonts w:ascii="Courier New" w:hAnsi="Courier New" w:cs="Courier New"/>
    </w:rPr>
  </w:style>
  <w:style w:type="character" w:customStyle="1" w:styleId="WW8Num5z2">
    <w:name w:val="WW8Num5z2"/>
    <w:rsid w:val="00F8647A"/>
    <w:rPr>
      <w:rFonts w:ascii="Wingdings" w:hAnsi="Wingdings"/>
    </w:rPr>
  </w:style>
  <w:style w:type="character" w:customStyle="1" w:styleId="WW8Num6z0">
    <w:name w:val="WW8Num6z0"/>
    <w:rsid w:val="00F8647A"/>
    <w:rPr>
      <w:rFonts w:ascii="Symbol" w:hAnsi="Symbol"/>
    </w:rPr>
  </w:style>
  <w:style w:type="character" w:customStyle="1" w:styleId="WW8Num6z1">
    <w:name w:val="WW8Num6z1"/>
    <w:rsid w:val="00F8647A"/>
    <w:rPr>
      <w:rFonts w:ascii="Courier New" w:hAnsi="Courier New" w:cs="Courier New"/>
    </w:rPr>
  </w:style>
  <w:style w:type="character" w:customStyle="1" w:styleId="WW8Num6z2">
    <w:name w:val="WW8Num6z2"/>
    <w:rsid w:val="00F8647A"/>
    <w:rPr>
      <w:rFonts w:ascii="Wingdings" w:hAnsi="Wingdings"/>
    </w:rPr>
  </w:style>
  <w:style w:type="character" w:customStyle="1" w:styleId="WW8Num11z0">
    <w:name w:val="WW8Num11z0"/>
    <w:rsid w:val="00F8647A"/>
    <w:rPr>
      <w:rFonts w:ascii="Symbol" w:hAnsi="Symbol"/>
    </w:rPr>
  </w:style>
  <w:style w:type="character" w:customStyle="1" w:styleId="WW8Num11z1">
    <w:name w:val="WW8Num11z1"/>
    <w:rsid w:val="00F8647A"/>
    <w:rPr>
      <w:rFonts w:ascii="Courier New" w:hAnsi="Courier New" w:cs="Times New Roman"/>
    </w:rPr>
  </w:style>
  <w:style w:type="character" w:customStyle="1" w:styleId="WW8Num11z2">
    <w:name w:val="WW8Num11z2"/>
    <w:rsid w:val="00F8647A"/>
    <w:rPr>
      <w:rFonts w:ascii="Wingdings" w:hAnsi="Wingdings"/>
    </w:rPr>
  </w:style>
  <w:style w:type="character" w:customStyle="1" w:styleId="WW8Num12z0">
    <w:name w:val="WW8Num12z0"/>
    <w:rsid w:val="00F8647A"/>
    <w:rPr>
      <w:rFonts w:cs="Times New Roman"/>
    </w:rPr>
  </w:style>
  <w:style w:type="character" w:customStyle="1" w:styleId="WW8Num15z0">
    <w:name w:val="WW8Num15z0"/>
    <w:rsid w:val="00F8647A"/>
    <w:rPr>
      <w:rFonts w:ascii="Symbol" w:hAnsi="Symbol"/>
    </w:rPr>
  </w:style>
  <w:style w:type="character" w:customStyle="1" w:styleId="WW8Num15z1">
    <w:name w:val="WW8Num15z1"/>
    <w:rsid w:val="00F8647A"/>
    <w:rPr>
      <w:rFonts w:ascii="Courier New" w:hAnsi="Courier New" w:cs="Times New Roman"/>
    </w:rPr>
  </w:style>
  <w:style w:type="character" w:customStyle="1" w:styleId="WW8Num15z2">
    <w:name w:val="WW8Num15z2"/>
    <w:rsid w:val="00F8647A"/>
    <w:rPr>
      <w:rFonts w:ascii="Wingdings" w:hAnsi="Wingdings"/>
    </w:rPr>
  </w:style>
  <w:style w:type="character" w:customStyle="1" w:styleId="WW8Num16z0">
    <w:name w:val="WW8Num16z0"/>
    <w:rsid w:val="00F8647A"/>
    <w:rPr>
      <w:rFonts w:ascii="Symbol" w:hAnsi="Symbol"/>
    </w:rPr>
  </w:style>
  <w:style w:type="character" w:customStyle="1" w:styleId="WW8Num16z1">
    <w:name w:val="WW8Num16z1"/>
    <w:rsid w:val="00F8647A"/>
    <w:rPr>
      <w:rFonts w:ascii="Courier New" w:hAnsi="Courier New" w:cs="Times New Roman"/>
    </w:rPr>
  </w:style>
  <w:style w:type="character" w:customStyle="1" w:styleId="WW8Num16z2">
    <w:name w:val="WW8Num16z2"/>
    <w:rsid w:val="00F8647A"/>
    <w:rPr>
      <w:rFonts w:ascii="Wingdings" w:hAnsi="Wingdings"/>
    </w:rPr>
  </w:style>
  <w:style w:type="character" w:customStyle="1" w:styleId="WW8Num19z1">
    <w:name w:val="WW8Num19z1"/>
    <w:rsid w:val="00F8647A"/>
    <w:rPr>
      <w:rFonts w:ascii="Times New Roman" w:eastAsia="Times New Roman" w:hAnsi="Times New Roman" w:cs="Times New Roman"/>
    </w:rPr>
  </w:style>
  <w:style w:type="character" w:customStyle="1" w:styleId="WW8Num21z0">
    <w:name w:val="WW8Num21z0"/>
    <w:rsid w:val="00F8647A"/>
    <w:rPr>
      <w:rFonts w:ascii="Times New Roman" w:eastAsia="Times New Roman" w:hAnsi="Times New Roman" w:cs="Times New Roman"/>
    </w:rPr>
  </w:style>
  <w:style w:type="character" w:customStyle="1" w:styleId="WW8Num21z1">
    <w:name w:val="WW8Num21z1"/>
    <w:rsid w:val="00F8647A"/>
    <w:rPr>
      <w:rFonts w:ascii="Courier New" w:hAnsi="Courier New" w:cs="Courier New"/>
    </w:rPr>
  </w:style>
  <w:style w:type="character" w:customStyle="1" w:styleId="WW8Num21z2">
    <w:name w:val="WW8Num21z2"/>
    <w:rsid w:val="00F8647A"/>
    <w:rPr>
      <w:rFonts w:ascii="Wingdings" w:hAnsi="Wingdings"/>
    </w:rPr>
  </w:style>
  <w:style w:type="character" w:customStyle="1" w:styleId="WW8Num21z3">
    <w:name w:val="WW8Num21z3"/>
    <w:rsid w:val="00F8647A"/>
    <w:rPr>
      <w:rFonts w:ascii="Symbol" w:hAnsi="Symbol"/>
    </w:rPr>
  </w:style>
  <w:style w:type="character" w:customStyle="1" w:styleId="WW8Num22z0">
    <w:name w:val="WW8Num22z0"/>
    <w:rsid w:val="00F8647A"/>
    <w:rPr>
      <w:rFonts w:cs="Times New Roman"/>
    </w:rPr>
  </w:style>
  <w:style w:type="character" w:customStyle="1" w:styleId="WW8Num24z0">
    <w:name w:val="WW8Num24z0"/>
    <w:rsid w:val="00F8647A"/>
    <w:rPr>
      <w:rFonts w:ascii="Symbol" w:hAnsi="Symbol"/>
    </w:rPr>
  </w:style>
  <w:style w:type="character" w:customStyle="1" w:styleId="WW8Num24z1">
    <w:name w:val="WW8Num24z1"/>
    <w:rsid w:val="00F8647A"/>
    <w:rPr>
      <w:rFonts w:ascii="Courier New" w:hAnsi="Courier New" w:cs="Times New Roman"/>
    </w:rPr>
  </w:style>
  <w:style w:type="character" w:customStyle="1" w:styleId="WW8Num24z2">
    <w:name w:val="WW8Num24z2"/>
    <w:rsid w:val="00F8647A"/>
    <w:rPr>
      <w:rFonts w:ascii="Wingdings" w:hAnsi="Wingdings"/>
    </w:rPr>
  </w:style>
  <w:style w:type="character" w:customStyle="1" w:styleId="WW8Num27z0">
    <w:name w:val="WW8Num27z0"/>
    <w:rsid w:val="00F8647A"/>
    <w:rPr>
      <w:b w:val="0"/>
      <w:sz w:val="28"/>
    </w:rPr>
  </w:style>
  <w:style w:type="character" w:customStyle="1" w:styleId="WW8Num32z0">
    <w:name w:val="WW8Num32z0"/>
    <w:rsid w:val="00F8647A"/>
    <w:rPr>
      <w:rFonts w:cs="Times New Roman"/>
      <w:strike w:val="0"/>
      <w:dstrike w:val="0"/>
      <w:u w:val="none"/>
    </w:rPr>
  </w:style>
  <w:style w:type="character" w:customStyle="1" w:styleId="WW8Num32z1">
    <w:name w:val="WW8Num32z1"/>
    <w:rsid w:val="00F8647A"/>
    <w:rPr>
      <w:rFonts w:cs="Times New Roman"/>
    </w:rPr>
  </w:style>
  <w:style w:type="character" w:customStyle="1" w:styleId="WW8Num33z0">
    <w:name w:val="WW8Num33z0"/>
    <w:rsid w:val="00F8647A"/>
    <w:rPr>
      <w:rFonts w:ascii="Symbol" w:hAnsi="Symbol"/>
    </w:rPr>
  </w:style>
  <w:style w:type="character" w:customStyle="1" w:styleId="WW8Num33z1">
    <w:name w:val="WW8Num33z1"/>
    <w:rsid w:val="00F8647A"/>
    <w:rPr>
      <w:rFonts w:ascii="Courier New" w:hAnsi="Courier New" w:cs="Courier New"/>
    </w:rPr>
  </w:style>
  <w:style w:type="character" w:customStyle="1" w:styleId="WW8Num33z2">
    <w:name w:val="WW8Num33z2"/>
    <w:rsid w:val="00F8647A"/>
    <w:rPr>
      <w:rFonts w:ascii="Wingdings" w:hAnsi="Wingdings"/>
    </w:rPr>
  </w:style>
  <w:style w:type="character" w:customStyle="1" w:styleId="WW8Num35z0">
    <w:name w:val="WW8Num35z0"/>
    <w:rsid w:val="00F8647A"/>
    <w:rPr>
      <w:rFonts w:ascii="Symbol" w:hAnsi="Symbol"/>
    </w:rPr>
  </w:style>
  <w:style w:type="character" w:customStyle="1" w:styleId="WW8Num35z1">
    <w:name w:val="WW8Num35z1"/>
    <w:rsid w:val="00F8647A"/>
    <w:rPr>
      <w:rFonts w:ascii="Courier New" w:hAnsi="Courier New" w:cs="Courier New"/>
    </w:rPr>
  </w:style>
  <w:style w:type="character" w:customStyle="1" w:styleId="WW8Num35z2">
    <w:name w:val="WW8Num35z2"/>
    <w:rsid w:val="00F8647A"/>
    <w:rPr>
      <w:rFonts w:ascii="Wingdings" w:hAnsi="Wingdings"/>
    </w:rPr>
  </w:style>
  <w:style w:type="character" w:customStyle="1" w:styleId="WW8Num38z0">
    <w:name w:val="WW8Num38z0"/>
    <w:rsid w:val="00F8647A"/>
    <w:rPr>
      <w:b/>
    </w:rPr>
  </w:style>
  <w:style w:type="character" w:customStyle="1" w:styleId="WW8Num42z0">
    <w:name w:val="WW8Num42z0"/>
    <w:rsid w:val="00F8647A"/>
    <w:rPr>
      <w:rFonts w:ascii="Times New Roman" w:eastAsia="Times New Roman" w:hAnsi="Times New Roman" w:cs="Times New Roman"/>
    </w:rPr>
  </w:style>
  <w:style w:type="character" w:customStyle="1" w:styleId="WW8Num42z1">
    <w:name w:val="WW8Num42z1"/>
    <w:rsid w:val="00F8647A"/>
    <w:rPr>
      <w:rFonts w:ascii="Courier New" w:hAnsi="Courier New"/>
    </w:rPr>
  </w:style>
  <w:style w:type="character" w:customStyle="1" w:styleId="WW8Num42z2">
    <w:name w:val="WW8Num42z2"/>
    <w:rsid w:val="00F8647A"/>
    <w:rPr>
      <w:rFonts w:ascii="Wingdings" w:hAnsi="Wingdings"/>
    </w:rPr>
  </w:style>
  <w:style w:type="character" w:customStyle="1" w:styleId="WW8Num42z3">
    <w:name w:val="WW8Num42z3"/>
    <w:rsid w:val="00F8647A"/>
    <w:rPr>
      <w:rFonts w:ascii="Symbol" w:hAnsi="Symbol"/>
    </w:rPr>
  </w:style>
  <w:style w:type="character" w:customStyle="1" w:styleId="WW8Num43z0">
    <w:name w:val="WW8Num43z0"/>
    <w:rsid w:val="00F8647A"/>
    <w:rPr>
      <w:rFonts w:ascii="Symbol" w:hAnsi="Symbol"/>
    </w:rPr>
  </w:style>
  <w:style w:type="character" w:customStyle="1" w:styleId="WW8Num43z1">
    <w:name w:val="WW8Num43z1"/>
    <w:rsid w:val="00F8647A"/>
    <w:rPr>
      <w:rFonts w:ascii="Courier New" w:hAnsi="Courier New" w:cs="Times New Roman"/>
    </w:rPr>
  </w:style>
  <w:style w:type="character" w:customStyle="1" w:styleId="WW8Num43z2">
    <w:name w:val="WW8Num43z2"/>
    <w:rsid w:val="00F8647A"/>
    <w:rPr>
      <w:rFonts w:ascii="Wingdings" w:hAnsi="Wingdings"/>
    </w:rPr>
  </w:style>
  <w:style w:type="character" w:customStyle="1" w:styleId="14">
    <w:name w:val="Основной шрифт абзаца1"/>
    <w:rsid w:val="00F8647A"/>
  </w:style>
  <w:style w:type="character" w:customStyle="1" w:styleId="af">
    <w:name w:val="Основной текст с отступом Знак"/>
    <w:rsid w:val="00F8647A"/>
    <w:rPr>
      <w:rFonts w:ascii="Courier New" w:hAnsi="Courier New"/>
      <w:sz w:val="26"/>
    </w:rPr>
  </w:style>
  <w:style w:type="character" w:customStyle="1" w:styleId="22">
    <w:name w:val="Основной текст 2 Знак"/>
    <w:rsid w:val="00F8647A"/>
    <w:rPr>
      <w:sz w:val="26"/>
    </w:rPr>
  </w:style>
  <w:style w:type="character" w:customStyle="1" w:styleId="23">
    <w:name w:val="Основной текст с отступом 2 Знак"/>
    <w:rsid w:val="00F8647A"/>
    <w:rPr>
      <w:sz w:val="24"/>
    </w:rPr>
  </w:style>
  <w:style w:type="character" w:customStyle="1" w:styleId="af0">
    <w:name w:val="Текст сноски Знак"/>
    <w:basedOn w:val="14"/>
    <w:uiPriority w:val="99"/>
    <w:rsid w:val="00F8647A"/>
  </w:style>
  <w:style w:type="character" w:customStyle="1" w:styleId="af1">
    <w:name w:val="Символ сноски"/>
    <w:rsid w:val="00F8647A"/>
    <w:rPr>
      <w:vertAlign w:val="superscript"/>
    </w:rPr>
  </w:style>
  <w:style w:type="character" w:customStyle="1" w:styleId="af2">
    <w:name w:val="Маркеры списка"/>
    <w:rsid w:val="00F8647A"/>
    <w:rPr>
      <w:rFonts w:ascii="OpenSymbol" w:eastAsia="OpenSymbol" w:hAnsi="OpenSymbol" w:cs="OpenSymbol"/>
    </w:rPr>
  </w:style>
  <w:style w:type="paragraph" w:customStyle="1" w:styleId="15">
    <w:name w:val="Заголовок1"/>
    <w:basedOn w:val="a"/>
    <w:next w:val="a8"/>
    <w:rsid w:val="00F8647A"/>
    <w:pPr>
      <w:keepNext/>
      <w:suppressAutoHyphens/>
      <w:spacing w:before="240" w:after="120" w:line="240" w:lineRule="auto"/>
    </w:pPr>
    <w:rPr>
      <w:rFonts w:ascii="Arial" w:eastAsia="SimSun" w:hAnsi="Arial" w:cs="Mangal"/>
      <w:sz w:val="28"/>
      <w:szCs w:val="28"/>
      <w:lang w:eastAsia="ar-SA"/>
    </w:rPr>
  </w:style>
  <w:style w:type="character" w:customStyle="1" w:styleId="16">
    <w:name w:val="Основной текст Знак1"/>
    <w:basedOn w:val="a0"/>
    <w:rsid w:val="00F8647A"/>
    <w:rPr>
      <w:rFonts w:ascii="Times New Roman" w:eastAsia="Times New Roman" w:hAnsi="Times New Roman" w:cs="Times New Roman"/>
      <w:sz w:val="26"/>
      <w:szCs w:val="20"/>
      <w:lang w:eastAsia="ar-SA"/>
    </w:rPr>
  </w:style>
  <w:style w:type="paragraph" w:styleId="af3">
    <w:name w:val="List"/>
    <w:basedOn w:val="a8"/>
    <w:rsid w:val="00F8647A"/>
    <w:pPr>
      <w:suppressAutoHyphens/>
      <w:spacing w:after="0" w:line="240" w:lineRule="auto"/>
      <w:jc w:val="both"/>
    </w:pPr>
    <w:rPr>
      <w:rFonts w:ascii="Times New Roman" w:eastAsia="Times New Roman" w:hAnsi="Times New Roman" w:cs="Mangal"/>
      <w:sz w:val="26"/>
      <w:szCs w:val="20"/>
      <w:lang w:eastAsia="ar-SA"/>
    </w:rPr>
  </w:style>
  <w:style w:type="paragraph" w:customStyle="1" w:styleId="17">
    <w:name w:val="Название1"/>
    <w:basedOn w:val="a"/>
    <w:rsid w:val="00F8647A"/>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
    <w:rsid w:val="00F8647A"/>
    <w:pPr>
      <w:suppressLineNumbers/>
      <w:suppressAutoHyphens/>
      <w:spacing w:after="0" w:line="240" w:lineRule="auto"/>
    </w:pPr>
    <w:rPr>
      <w:rFonts w:ascii="Times New Roman" w:eastAsia="Times New Roman" w:hAnsi="Times New Roman" w:cs="Mangal"/>
      <w:sz w:val="26"/>
      <w:szCs w:val="20"/>
      <w:lang w:eastAsia="ar-SA"/>
    </w:rPr>
  </w:style>
  <w:style w:type="paragraph" w:customStyle="1" w:styleId="19">
    <w:name w:val="заголовок 1"/>
    <w:basedOn w:val="a"/>
    <w:next w:val="a"/>
    <w:rsid w:val="00F8647A"/>
    <w:pPr>
      <w:keepNext/>
      <w:suppressAutoHyphens/>
      <w:spacing w:after="0" w:line="240" w:lineRule="auto"/>
      <w:jc w:val="center"/>
    </w:pPr>
    <w:rPr>
      <w:rFonts w:ascii="Times New Roman" w:eastAsia="Times New Roman" w:hAnsi="Times New Roman" w:cs="Times New Roman"/>
      <w:spacing w:val="-20"/>
      <w:sz w:val="30"/>
      <w:szCs w:val="20"/>
      <w:lang w:eastAsia="ar-SA"/>
    </w:rPr>
  </w:style>
  <w:style w:type="paragraph" w:styleId="af4">
    <w:name w:val="Body Text Indent"/>
    <w:basedOn w:val="a"/>
    <w:link w:val="1a"/>
    <w:rsid w:val="00F8647A"/>
    <w:pPr>
      <w:suppressAutoHyphens/>
      <w:spacing w:after="0" w:line="240" w:lineRule="auto"/>
      <w:ind w:firstLine="720"/>
      <w:jc w:val="both"/>
    </w:pPr>
    <w:rPr>
      <w:rFonts w:ascii="Courier New" w:eastAsia="Times New Roman" w:hAnsi="Courier New" w:cs="Times New Roman"/>
      <w:sz w:val="26"/>
      <w:szCs w:val="20"/>
      <w:lang w:eastAsia="ar-SA"/>
    </w:rPr>
  </w:style>
  <w:style w:type="character" w:customStyle="1" w:styleId="1a">
    <w:name w:val="Основной текст с отступом Знак1"/>
    <w:basedOn w:val="a0"/>
    <w:link w:val="af4"/>
    <w:rsid w:val="00F8647A"/>
    <w:rPr>
      <w:rFonts w:ascii="Courier New" w:eastAsia="Times New Roman" w:hAnsi="Courier New" w:cs="Times New Roman"/>
      <w:sz w:val="26"/>
      <w:szCs w:val="20"/>
      <w:lang w:eastAsia="ar-SA"/>
    </w:rPr>
  </w:style>
  <w:style w:type="paragraph" w:customStyle="1" w:styleId="211">
    <w:name w:val="Основной текст 21"/>
    <w:basedOn w:val="a"/>
    <w:rsid w:val="00F8647A"/>
    <w:pPr>
      <w:suppressAutoHyphens/>
      <w:spacing w:after="0" w:line="240" w:lineRule="auto"/>
      <w:jc w:val="center"/>
    </w:pPr>
    <w:rPr>
      <w:rFonts w:ascii="Times New Roman" w:eastAsia="Times New Roman" w:hAnsi="Times New Roman" w:cs="Times New Roman"/>
      <w:sz w:val="26"/>
      <w:szCs w:val="20"/>
      <w:lang w:eastAsia="ar-SA"/>
    </w:rPr>
  </w:style>
  <w:style w:type="paragraph" w:customStyle="1" w:styleId="212">
    <w:name w:val="Основной текст с отступом 21"/>
    <w:basedOn w:val="a"/>
    <w:rsid w:val="00F8647A"/>
    <w:pPr>
      <w:suppressAutoHyphens/>
      <w:spacing w:after="0" w:line="240" w:lineRule="auto"/>
      <w:ind w:firstLine="720"/>
      <w:jc w:val="both"/>
    </w:pPr>
    <w:rPr>
      <w:rFonts w:ascii="Times New Roman" w:eastAsia="Times New Roman" w:hAnsi="Times New Roman" w:cs="Times New Roman"/>
      <w:sz w:val="24"/>
      <w:szCs w:val="20"/>
      <w:lang w:eastAsia="ar-SA"/>
    </w:rPr>
  </w:style>
  <w:style w:type="character" w:customStyle="1" w:styleId="1b">
    <w:name w:val="Текст выноски Знак1"/>
    <w:basedOn w:val="a0"/>
    <w:rsid w:val="00F8647A"/>
    <w:rPr>
      <w:rFonts w:ascii="Tahoma" w:eastAsia="Times New Roman" w:hAnsi="Tahoma" w:cs="Times New Roman"/>
      <w:sz w:val="16"/>
      <w:szCs w:val="16"/>
      <w:lang w:eastAsia="ar-SA"/>
    </w:rPr>
  </w:style>
  <w:style w:type="paragraph" w:customStyle="1" w:styleId="ConsPlusNonformat">
    <w:name w:val="ConsPlusNonformat"/>
    <w:rsid w:val="00F8647A"/>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F8647A"/>
    <w:pPr>
      <w:widowControl w:val="0"/>
      <w:suppressAutoHyphens/>
      <w:autoSpaceDE w:val="0"/>
      <w:spacing w:after="0" w:line="240" w:lineRule="auto"/>
    </w:pPr>
    <w:rPr>
      <w:rFonts w:ascii="Times New Roman" w:eastAsia="Arial" w:hAnsi="Times New Roman" w:cs="Times New Roman"/>
      <w:b/>
      <w:bCs/>
      <w:sz w:val="32"/>
      <w:szCs w:val="32"/>
      <w:lang w:eastAsia="ar-SA"/>
    </w:rPr>
  </w:style>
  <w:style w:type="paragraph" w:customStyle="1" w:styleId="ConsPlusCell">
    <w:name w:val="ConsPlusCell"/>
    <w:rsid w:val="00F8647A"/>
    <w:pPr>
      <w:widowControl w:val="0"/>
      <w:suppressAutoHyphens/>
      <w:autoSpaceDE w:val="0"/>
      <w:spacing w:after="0" w:line="240" w:lineRule="auto"/>
    </w:pPr>
    <w:rPr>
      <w:rFonts w:ascii="Arial" w:eastAsia="Arial" w:hAnsi="Arial" w:cs="Arial"/>
      <w:sz w:val="20"/>
      <w:szCs w:val="20"/>
      <w:lang w:eastAsia="ar-SA"/>
    </w:rPr>
  </w:style>
  <w:style w:type="paragraph" w:styleId="af5">
    <w:name w:val="footnote text"/>
    <w:basedOn w:val="a"/>
    <w:link w:val="1c"/>
    <w:uiPriority w:val="99"/>
    <w:rsid w:val="00F8647A"/>
    <w:pPr>
      <w:suppressAutoHyphens/>
      <w:spacing w:after="0" w:line="240" w:lineRule="auto"/>
    </w:pPr>
    <w:rPr>
      <w:rFonts w:ascii="Times New Roman" w:eastAsia="Times New Roman" w:hAnsi="Times New Roman" w:cs="Times New Roman"/>
      <w:sz w:val="20"/>
      <w:szCs w:val="20"/>
      <w:lang w:eastAsia="ar-SA"/>
    </w:rPr>
  </w:style>
  <w:style w:type="character" w:customStyle="1" w:styleId="1c">
    <w:name w:val="Текст сноски Знак1"/>
    <w:basedOn w:val="a0"/>
    <w:link w:val="af5"/>
    <w:rsid w:val="00F8647A"/>
    <w:rPr>
      <w:rFonts w:ascii="Times New Roman" w:eastAsia="Times New Roman" w:hAnsi="Times New Roman" w:cs="Times New Roman"/>
      <w:sz w:val="20"/>
      <w:szCs w:val="20"/>
      <w:lang w:eastAsia="ar-SA"/>
    </w:rPr>
  </w:style>
  <w:style w:type="character" w:customStyle="1" w:styleId="1d">
    <w:name w:val="Верхний колонтитул Знак1"/>
    <w:basedOn w:val="a0"/>
    <w:rsid w:val="00F8647A"/>
    <w:rPr>
      <w:rFonts w:ascii="Times New Roman" w:eastAsia="Times New Roman" w:hAnsi="Times New Roman" w:cs="Times New Roman"/>
      <w:sz w:val="26"/>
      <w:szCs w:val="20"/>
      <w:lang w:eastAsia="ar-SA"/>
    </w:rPr>
  </w:style>
  <w:style w:type="character" w:customStyle="1" w:styleId="1e">
    <w:name w:val="Нижний колонтитул Знак1"/>
    <w:basedOn w:val="a0"/>
    <w:rsid w:val="00F8647A"/>
    <w:rPr>
      <w:rFonts w:ascii="Times New Roman" w:eastAsia="Times New Roman" w:hAnsi="Times New Roman" w:cs="Times New Roman"/>
      <w:sz w:val="26"/>
      <w:szCs w:val="20"/>
      <w:lang w:eastAsia="ar-SA"/>
    </w:rPr>
  </w:style>
  <w:style w:type="paragraph" w:customStyle="1" w:styleId="af6">
    <w:name w:val="Содержимое врезки"/>
    <w:basedOn w:val="a8"/>
    <w:rsid w:val="00F8647A"/>
    <w:pPr>
      <w:suppressAutoHyphens/>
      <w:spacing w:after="0" w:line="240" w:lineRule="auto"/>
      <w:jc w:val="both"/>
    </w:pPr>
    <w:rPr>
      <w:rFonts w:ascii="Times New Roman" w:eastAsia="Times New Roman" w:hAnsi="Times New Roman" w:cs="Times New Roman"/>
      <w:sz w:val="26"/>
      <w:szCs w:val="20"/>
      <w:lang w:eastAsia="ar-SA"/>
    </w:rPr>
  </w:style>
  <w:style w:type="paragraph" w:customStyle="1" w:styleId="af7">
    <w:name w:val="Содержимое таблицы"/>
    <w:basedOn w:val="a"/>
    <w:rsid w:val="00F8647A"/>
    <w:pPr>
      <w:suppressLineNumbers/>
      <w:suppressAutoHyphens/>
      <w:spacing w:after="0" w:line="240" w:lineRule="auto"/>
    </w:pPr>
    <w:rPr>
      <w:rFonts w:ascii="Times New Roman" w:eastAsia="Times New Roman" w:hAnsi="Times New Roman" w:cs="Times New Roman"/>
      <w:sz w:val="26"/>
      <w:szCs w:val="20"/>
      <w:lang w:eastAsia="ar-SA"/>
    </w:rPr>
  </w:style>
  <w:style w:type="paragraph" w:customStyle="1" w:styleId="af8">
    <w:name w:val="Заголовок таблицы"/>
    <w:basedOn w:val="af7"/>
    <w:rsid w:val="00F8647A"/>
    <w:pPr>
      <w:jc w:val="center"/>
    </w:pPr>
    <w:rPr>
      <w:b/>
      <w:bCs/>
    </w:rPr>
  </w:style>
  <w:style w:type="paragraph" w:customStyle="1" w:styleId="Default">
    <w:name w:val="Default"/>
    <w:rsid w:val="00F8647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11">
    <w:name w:val="Сетка таблицы11"/>
    <w:basedOn w:val="a1"/>
    <w:next w:val="a4"/>
    <w:uiPriority w:val="59"/>
    <w:rsid w:val="00F8647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4"/>
    <w:uiPriority w:val="59"/>
    <w:rsid w:val="00F8647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Normal (Web)"/>
    <w:basedOn w:val="a"/>
    <w:uiPriority w:val="99"/>
    <w:semiHidden/>
    <w:unhideWhenUsed/>
    <w:rsid w:val="00F864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F8647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table" w:customStyle="1" w:styleId="61">
    <w:name w:val="Сетка таблицы6"/>
    <w:basedOn w:val="a1"/>
    <w:next w:val="a4"/>
    <w:uiPriority w:val="59"/>
    <w:rsid w:val="00F8647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caption"/>
    <w:basedOn w:val="a"/>
    <w:next w:val="a"/>
    <w:qFormat/>
    <w:rsid w:val="00540940"/>
    <w:pPr>
      <w:spacing w:before="120" w:after="120" w:line="240" w:lineRule="auto"/>
    </w:pPr>
    <w:rPr>
      <w:rFonts w:ascii="Times New Roman" w:eastAsia="Times New Roman" w:hAnsi="Times New Roman" w:cs="Times New Roman"/>
      <w:b/>
      <w:bCs/>
      <w:sz w:val="20"/>
      <w:szCs w:val="20"/>
      <w:lang w:eastAsia="ru-RU"/>
    </w:rPr>
  </w:style>
  <w:style w:type="paragraph" w:customStyle="1" w:styleId="afb">
    <w:name w:val="Знак"/>
    <w:basedOn w:val="a"/>
    <w:rsid w:val="00540940"/>
    <w:pPr>
      <w:spacing w:line="240" w:lineRule="exact"/>
    </w:pPr>
    <w:rPr>
      <w:rFonts w:ascii="Verdana" w:eastAsia="Times New Roman" w:hAnsi="Verdana" w:cs="Times New Roman"/>
      <w:sz w:val="20"/>
      <w:szCs w:val="20"/>
      <w:lang w:val="en-US"/>
    </w:rPr>
  </w:style>
  <w:style w:type="paragraph" w:customStyle="1" w:styleId="afc">
    <w:name w:val="Знак Знак Знак"/>
    <w:basedOn w:val="a"/>
    <w:rsid w:val="00540940"/>
    <w:pPr>
      <w:spacing w:line="240" w:lineRule="exact"/>
    </w:pPr>
    <w:rPr>
      <w:rFonts w:ascii="Verdana" w:eastAsia="Times New Roman" w:hAnsi="Verdana" w:cs="Times New Roman"/>
      <w:sz w:val="20"/>
      <w:szCs w:val="20"/>
      <w:lang w:val="en-US"/>
    </w:rPr>
  </w:style>
  <w:style w:type="paragraph" w:customStyle="1" w:styleId="afd">
    <w:name w:val="Знак Знак Знак Знак"/>
    <w:basedOn w:val="a"/>
    <w:rsid w:val="00540940"/>
    <w:pPr>
      <w:spacing w:line="240" w:lineRule="exact"/>
    </w:pPr>
    <w:rPr>
      <w:rFonts w:ascii="Verdana" w:eastAsia="Times New Roman" w:hAnsi="Verdana" w:cs="Verdana"/>
      <w:sz w:val="20"/>
      <w:szCs w:val="20"/>
      <w:lang w:val="en-US"/>
    </w:rPr>
  </w:style>
  <w:style w:type="paragraph" w:customStyle="1" w:styleId="I">
    <w:name w:val="I ОГЛАВЛЕНИЕ"/>
    <w:basedOn w:val="af4"/>
    <w:rsid w:val="00540940"/>
    <w:pPr>
      <w:numPr>
        <w:numId w:val="15"/>
      </w:numPr>
      <w:suppressAutoHyphens w:val="0"/>
      <w:spacing w:after="120"/>
      <w:jc w:val="center"/>
    </w:pPr>
    <w:rPr>
      <w:rFonts w:ascii="Times New Roman" w:hAnsi="Times New Roman"/>
      <w:b/>
      <w:caps/>
      <w:sz w:val="24"/>
      <w:lang w:eastAsia="ru-RU"/>
    </w:rPr>
  </w:style>
  <w:style w:type="character" w:styleId="afe">
    <w:name w:val="page number"/>
    <w:basedOn w:val="a0"/>
    <w:rsid w:val="00540940"/>
  </w:style>
  <w:style w:type="paragraph" w:customStyle="1" w:styleId="msonormalcxspmiddle">
    <w:name w:val="msonormalcxspmiddle"/>
    <w:basedOn w:val="a"/>
    <w:rsid w:val="005409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
    <w:name w:val="footnote reference"/>
    <w:uiPriority w:val="99"/>
    <w:unhideWhenUsed/>
    <w:rsid w:val="00540940"/>
    <w:rPr>
      <w:vertAlign w:val="superscript"/>
    </w:rPr>
  </w:style>
</w:styles>
</file>

<file path=word/webSettings.xml><?xml version="1.0" encoding="utf-8"?>
<w:webSettings xmlns:r="http://schemas.openxmlformats.org/officeDocument/2006/relationships" xmlns:w="http://schemas.openxmlformats.org/wordprocessingml/2006/main">
  <w:divs>
    <w:div w:id="175054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15</Pages>
  <Words>5513</Words>
  <Characters>31427</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komp2</cp:lastModifiedBy>
  <cp:revision>9</cp:revision>
  <cp:lastPrinted>2023-04-20T10:30:00Z</cp:lastPrinted>
  <dcterms:created xsi:type="dcterms:W3CDTF">2022-04-19T12:09:00Z</dcterms:created>
  <dcterms:modified xsi:type="dcterms:W3CDTF">2023-04-20T10:57:00Z</dcterms:modified>
</cp:coreProperties>
</file>