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D6" w:rsidRPr="00B47AD6" w:rsidRDefault="00B47AD6" w:rsidP="00B47AD6">
      <w:pPr>
        <w:shd w:val="clear" w:color="auto" w:fill="FFFFFF"/>
        <w:spacing w:before="161" w:after="161" w:line="240" w:lineRule="auto"/>
        <w:ind w:left="383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B47AD6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Постановление Правительства РФ от 23 сентября 2020 г. N 1527 "Об утверждении Правил организованной перевозки группы детей автобусами" (с изменениями и дополнениями)</w:t>
      </w:r>
    </w:p>
    <w:p w:rsidR="00B47AD6" w:rsidRPr="00B47AD6" w:rsidRDefault="00B47AD6" w:rsidP="00B4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0" w:name="text"/>
      <w:bookmarkEnd w:id="0"/>
      <w:r w:rsidRPr="00B47AD6">
        <w:rPr>
          <w:rFonts w:ascii="Times New Roman" w:eastAsia="Times New Roman" w:hAnsi="Times New Roman" w:cs="Times New Roman"/>
          <w:b/>
          <w:bCs/>
          <w:sz w:val="31"/>
          <w:szCs w:val="31"/>
        </w:rPr>
        <w:t>Постановление Правительства РФ от 23 сентября 2020 г. N 1527</w:t>
      </w:r>
      <w:r w:rsidRPr="00B47AD6">
        <w:rPr>
          <w:rFonts w:ascii="Times New Roman" w:eastAsia="Times New Roman" w:hAnsi="Times New Roman" w:cs="Times New Roman"/>
          <w:b/>
          <w:bCs/>
          <w:sz w:val="31"/>
          <w:szCs w:val="31"/>
        </w:rPr>
        <w:br/>
        <w:t>"Об утверждении Правил организованной перевозки группы детей автобусами"</w:t>
      </w:r>
    </w:p>
    <w:p w:rsidR="00B47AD6" w:rsidRPr="00B47AD6" w:rsidRDefault="00B47AD6" w:rsidP="00AF7BCD">
      <w:pPr>
        <w:pBdr>
          <w:bottom w:val="dotted" w:sz="6" w:space="0" w:color="3272C0"/>
        </w:pBdr>
        <w:shd w:val="clear" w:color="auto" w:fill="FFFFFF"/>
        <w:spacing w:after="306" w:line="240" w:lineRule="auto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r w:rsidRPr="00B47AD6">
        <w:rPr>
          <w:rFonts w:ascii="Times New Roman" w:eastAsia="Times New Roman" w:hAnsi="Times New Roman" w:cs="Times New Roman"/>
          <w:b/>
          <w:bCs/>
          <w:sz w:val="25"/>
          <w:szCs w:val="25"/>
        </w:rPr>
        <w:t>С изменениями и дополнениями от:</w:t>
      </w:r>
      <w:r w:rsidR="00AF7BCD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B47AD6">
        <w:rPr>
          <w:rFonts w:ascii="Times New Roman" w:eastAsia="Times New Roman" w:hAnsi="Times New Roman" w:cs="Times New Roman"/>
          <w:sz w:val="25"/>
          <w:szCs w:val="25"/>
        </w:rPr>
        <w:t>30 ноября 2022 г.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В соответствии со </w:t>
      </w:r>
      <w:hyperlink r:id="rId4" w:anchor="block_20" w:history="1">
        <w:r w:rsidRPr="00AF7BCD">
          <w:rPr>
            <w:rFonts w:ascii="Times New Roman" w:eastAsia="Times New Roman" w:hAnsi="Times New Roman" w:cs="Times New Roman"/>
            <w:sz w:val="25"/>
          </w:rPr>
          <w:t>статьей 20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Федерального закона "О безопасности дорожного движения" Правительство Российской Федерации постановляет: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1. Утвердить прилагаемые </w:t>
      </w:r>
      <w:hyperlink r:id="rId5" w:anchor="block_1000" w:history="1">
        <w:r w:rsidRPr="00AF7BCD">
          <w:rPr>
            <w:rFonts w:ascii="Times New Roman" w:eastAsia="Times New Roman" w:hAnsi="Times New Roman" w:cs="Times New Roman"/>
            <w:sz w:val="25"/>
          </w:rPr>
          <w:t>Правила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организованной перевозки группы детей автобусами.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B47AD6" w:rsidRPr="00B47AD6" w:rsidRDefault="00B47AD6" w:rsidP="00B47AD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Пункт 3 изменен с 1 марта 2023 г. - </w:t>
      </w:r>
      <w:hyperlink r:id="rId6" w:anchor="block_1001" w:history="1">
        <w:r w:rsidRPr="00AF7BCD">
          <w:rPr>
            <w:rFonts w:ascii="Times New Roman" w:eastAsia="Times New Roman" w:hAnsi="Times New Roman" w:cs="Times New Roman"/>
            <w:sz w:val="25"/>
          </w:rPr>
          <w:t>Постановление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Правительства России от 30 ноября 2022 г. N 2165</w:t>
      </w:r>
    </w:p>
    <w:p w:rsidR="00B47AD6" w:rsidRPr="00B47AD6" w:rsidRDefault="00B47AD6" w:rsidP="00B47AD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sz w:val="25"/>
          <w:szCs w:val="25"/>
        </w:rPr>
      </w:pPr>
      <w:hyperlink r:id="rId7" w:anchor="/document/0/block/3" w:history="1">
        <w:r w:rsidRPr="00AF7BCD">
          <w:rPr>
            <w:rFonts w:ascii="Times New Roman" w:eastAsia="Times New Roman" w:hAnsi="Times New Roman" w:cs="Times New Roman"/>
            <w:sz w:val="25"/>
          </w:rPr>
          <w:t>См. предыдущую редакцию</w:t>
        </w:r>
      </w:hyperlink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3. Настоящее постановление вступает в силу с 1 января 2021 г. и действует до 1 сентября 2026 г.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47AD6">
        <w:rPr>
          <w:rFonts w:ascii="Times New Roman" w:eastAsia="Times New Roman" w:hAnsi="Times New Roman" w:cs="Times New Roman"/>
          <w:sz w:val="23"/>
          <w:szCs w:val="2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1"/>
        <w:gridCol w:w="3592"/>
      </w:tblGrid>
      <w:tr w:rsidR="00B47AD6" w:rsidRPr="00B47AD6" w:rsidTr="00B47AD6">
        <w:tc>
          <w:tcPr>
            <w:tcW w:w="3300" w:type="pct"/>
            <w:shd w:val="clear" w:color="auto" w:fill="FFFFFF"/>
            <w:vAlign w:val="bottom"/>
            <w:hideMark/>
          </w:tcPr>
          <w:p w:rsidR="00B47AD6" w:rsidRPr="00B47AD6" w:rsidRDefault="00B47AD6" w:rsidP="00B47AD6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AD6">
              <w:rPr>
                <w:rFonts w:ascii="Times New Roman" w:eastAsia="Times New Roman" w:hAnsi="Times New Roman" w:cs="Times New Roman"/>
                <w:sz w:val="25"/>
                <w:szCs w:val="25"/>
              </w:rPr>
              <w:t>Председатель Правительства</w:t>
            </w:r>
            <w:r w:rsidRPr="00B47AD6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47AD6" w:rsidRPr="00B47AD6" w:rsidRDefault="00B47AD6" w:rsidP="00B47AD6">
            <w:pPr>
              <w:spacing w:before="77" w:after="77" w:line="240" w:lineRule="auto"/>
              <w:ind w:left="77" w:right="77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AD6">
              <w:rPr>
                <w:rFonts w:ascii="Times New Roman" w:eastAsia="Times New Roman" w:hAnsi="Times New Roman" w:cs="Times New Roman"/>
                <w:sz w:val="25"/>
                <w:szCs w:val="25"/>
              </w:rPr>
              <w:t>М. </w:t>
            </w:r>
            <w:proofErr w:type="spellStart"/>
            <w:r w:rsidRPr="00B47AD6">
              <w:rPr>
                <w:rFonts w:ascii="Times New Roman" w:eastAsia="Times New Roman" w:hAnsi="Times New Roman" w:cs="Times New Roman"/>
                <w:sz w:val="25"/>
                <w:szCs w:val="25"/>
              </w:rPr>
              <w:t>Мишустин</w:t>
            </w:r>
            <w:proofErr w:type="spellEnd"/>
          </w:p>
        </w:tc>
      </w:tr>
    </w:tbl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47AD6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B47AD6" w:rsidRPr="00B47AD6" w:rsidRDefault="00B47AD6" w:rsidP="00B47A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AF7BCD">
        <w:rPr>
          <w:rFonts w:ascii="Times New Roman" w:eastAsia="Times New Roman" w:hAnsi="Times New Roman" w:cs="Times New Roman"/>
          <w:b/>
          <w:bCs/>
          <w:sz w:val="25"/>
        </w:rPr>
        <w:t>УТВЕРЖДЕНЫ</w:t>
      </w:r>
      <w:r w:rsidRPr="00B47AD6">
        <w:rPr>
          <w:rFonts w:ascii="Times New Roman" w:eastAsia="Times New Roman" w:hAnsi="Times New Roman" w:cs="Times New Roman"/>
          <w:b/>
          <w:bCs/>
          <w:sz w:val="25"/>
          <w:szCs w:val="25"/>
        </w:rPr>
        <w:br/>
      </w:r>
      <w:hyperlink r:id="rId8" w:history="1">
        <w:r w:rsidRPr="00AF7BCD">
          <w:rPr>
            <w:rFonts w:ascii="Times New Roman" w:eastAsia="Times New Roman" w:hAnsi="Times New Roman" w:cs="Times New Roman"/>
            <w:b/>
            <w:bCs/>
            <w:sz w:val="25"/>
          </w:rPr>
          <w:t>постановлением</w:t>
        </w:r>
      </w:hyperlink>
      <w:r w:rsidRPr="00AF7BCD">
        <w:rPr>
          <w:rFonts w:ascii="Times New Roman" w:eastAsia="Times New Roman" w:hAnsi="Times New Roman" w:cs="Times New Roman"/>
          <w:b/>
          <w:bCs/>
          <w:sz w:val="25"/>
        </w:rPr>
        <w:t> Правительства</w:t>
      </w:r>
      <w:r w:rsidRPr="00B47AD6">
        <w:rPr>
          <w:rFonts w:ascii="Times New Roman" w:eastAsia="Times New Roman" w:hAnsi="Times New Roman" w:cs="Times New Roman"/>
          <w:b/>
          <w:bCs/>
          <w:sz w:val="25"/>
          <w:szCs w:val="25"/>
        </w:rPr>
        <w:br/>
      </w:r>
      <w:r w:rsidRPr="00AF7BCD">
        <w:rPr>
          <w:rFonts w:ascii="Times New Roman" w:eastAsia="Times New Roman" w:hAnsi="Times New Roman" w:cs="Times New Roman"/>
          <w:b/>
          <w:bCs/>
          <w:sz w:val="25"/>
        </w:rPr>
        <w:t>Российской Федерации</w:t>
      </w:r>
      <w:r w:rsidRPr="00B47AD6">
        <w:rPr>
          <w:rFonts w:ascii="Times New Roman" w:eastAsia="Times New Roman" w:hAnsi="Times New Roman" w:cs="Times New Roman"/>
          <w:b/>
          <w:bCs/>
          <w:sz w:val="25"/>
          <w:szCs w:val="25"/>
        </w:rPr>
        <w:br/>
      </w:r>
      <w:r w:rsidRPr="00AF7BCD">
        <w:rPr>
          <w:rFonts w:ascii="Times New Roman" w:eastAsia="Times New Roman" w:hAnsi="Times New Roman" w:cs="Times New Roman"/>
          <w:b/>
          <w:bCs/>
          <w:sz w:val="25"/>
        </w:rPr>
        <w:t>от 23 сентября 2020 г. N 1527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47AD6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B47AD6" w:rsidRPr="00B47AD6" w:rsidRDefault="00B47AD6" w:rsidP="00B4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B47AD6">
        <w:rPr>
          <w:rFonts w:ascii="Times New Roman" w:eastAsia="Times New Roman" w:hAnsi="Times New Roman" w:cs="Times New Roman"/>
          <w:b/>
          <w:bCs/>
          <w:sz w:val="31"/>
          <w:szCs w:val="31"/>
        </w:rPr>
        <w:t>Правила</w:t>
      </w:r>
      <w:r w:rsidRPr="00B47AD6">
        <w:rPr>
          <w:rFonts w:ascii="Times New Roman" w:eastAsia="Times New Roman" w:hAnsi="Times New Roman" w:cs="Times New Roman"/>
          <w:b/>
          <w:bCs/>
          <w:sz w:val="31"/>
          <w:szCs w:val="31"/>
        </w:rPr>
        <w:br/>
        <w:t>организованной перевозки группы детей автобусами</w:t>
      </w:r>
    </w:p>
    <w:p w:rsidR="00B47AD6" w:rsidRPr="00B47AD6" w:rsidRDefault="00B47AD6" w:rsidP="00B47AD6">
      <w:pPr>
        <w:pBdr>
          <w:bottom w:val="dotted" w:sz="6" w:space="0" w:color="3272C0"/>
        </w:pBdr>
        <w:shd w:val="clear" w:color="auto" w:fill="FFFFFF"/>
        <w:spacing w:after="306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С изменениями и дополнениями </w:t>
      </w:r>
      <w:proofErr w:type="gramStart"/>
      <w:r w:rsidRPr="00B47AD6">
        <w:rPr>
          <w:rFonts w:ascii="Times New Roman" w:eastAsia="Times New Roman" w:hAnsi="Times New Roman" w:cs="Times New Roman"/>
          <w:b/>
          <w:bCs/>
          <w:sz w:val="25"/>
          <w:szCs w:val="25"/>
        </w:rPr>
        <w:t>от</w:t>
      </w:r>
      <w:proofErr w:type="gramEnd"/>
      <w:r w:rsidRPr="00B47AD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30 ноября 2022 г.</w:t>
      </w:r>
    </w:p>
    <w:p w:rsidR="00B47AD6" w:rsidRPr="00B47AD6" w:rsidRDefault="00B47AD6" w:rsidP="00B47AD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См. </w:t>
      </w:r>
      <w:hyperlink r:id="rId9" w:history="1">
        <w:r w:rsidRPr="00AF7BCD">
          <w:rPr>
            <w:rFonts w:ascii="Times New Roman" w:eastAsia="Times New Roman" w:hAnsi="Times New Roman" w:cs="Times New Roman"/>
            <w:sz w:val="25"/>
          </w:rPr>
          <w:t>Руководство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 по соблюдению обязательных требований по организации перевозки групп детей автобусами, утвержденное </w:t>
      </w:r>
      <w:proofErr w:type="spellStart"/>
      <w:r w:rsidRPr="00B47AD6">
        <w:rPr>
          <w:rFonts w:ascii="Times New Roman" w:eastAsia="Times New Roman" w:hAnsi="Times New Roman" w:cs="Times New Roman"/>
          <w:sz w:val="25"/>
          <w:szCs w:val="25"/>
        </w:rPr>
        <w:t>Ространснадзором</w:t>
      </w:r>
      <w:proofErr w:type="spell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17 мая 2022 г.</w:t>
      </w:r>
    </w:p>
    <w:p w:rsidR="00B47AD6" w:rsidRPr="00B47AD6" w:rsidRDefault="00B47AD6" w:rsidP="00B47AD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О требованиях к году выпуска автобуса, используемого для осуществления организованной перевозки группы детей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см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>. </w:t>
      </w:r>
      <w:hyperlink r:id="rId10" w:history="1">
        <w:r w:rsidRPr="00AF7BCD">
          <w:rPr>
            <w:rFonts w:ascii="Times New Roman" w:eastAsia="Times New Roman" w:hAnsi="Times New Roman" w:cs="Times New Roman"/>
            <w:sz w:val="25"/>
          </w:rPr>
          <w:t>письмо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Министерства транспорта РФ от 10 июня 2021 г. N ДЗ-1571-ПГ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2. Для целей настоящих Правил: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понятия "фрахтовщик", "фрахтователь" и "договор фрахтования" используются в значениях, предусмотренных </w:t>
      </w:r>
      <w:hyperlink r:id="rId11" w:anchor="/multilink/74691848/paragraph/12/number/0:0" w:history="1">
        <w:r w:rsidRPr="00AF7BCD">
          <w:rPr>
            <w:rFonts w:ascii="Times New Roman" w:eastAsia="Times New Roman" w:hAnsi="Times New Roman" w:cs="Times New Roman"/>
            <w:sz w:val="25"/>
          </w:rPr>
          <w:t>Федеральным законом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"Устав автомобильного транспорта и городского наземного электрического транспорта";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lastRenderedPageBreak/>
        <w:t>понятие "организованная перевозка группы детей" используется в значении, предусмотренном </w:t>
      </w:r>
      <w:hyperlink r:id="rId12" w:anchor="block_100253" w:history="1">
        <w:r w:rsidRPr="00AF7BCD">
          <w:rPr>
            <w:rFonts w:ascii="Times New Roman" w:eastAsia="Times New Roman" w:hAnsi="Times New Roman" w:cs="Times New Roman"/>
            <w:sz w:val="25"/>
          </w:rPr>
          <w:t>Правилами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дорожного движения Российской Федерации, утвержденными </w:t>
      </w:r>
      <w:hyperlink r:id="rId13" w:history="1">
        <w:r w:rsidRPr="00AF7BCD">
          <w:rPr>
            <w:rFonts w:ascii="Times New Roman" w:eastAsia="Times New Roman" w:hAnsi="Times New Roman" w:cs="Times New Roman"/>
            <w:sz w:val="25"/>
          </w:rPr>
          <w:t>постановлением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Совета Министров - Правительства Российской Федерации от 23 октября 1993 г. N 1090 "О правилах дорожного движения";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понятие "медицинский работник" используется в значении, предусмотренном </w:t>
      </w:r>
      <w:hyperlink r:id="rId14" w:anchor="block_213" w:history="1">
        <w:r w:rsidRPr="00AF7BCD">
          <w:rPr>
            <w:rFonts w:ascii="Times New Roman" w:eastAsia="Times New Roman" w:hAnsi="Times New Roman" w:cs="Times New Roman"/>
            <w:sz w:val="25"/>
          </w:rPr>
          <w:t>Федеральным законом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3.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движения Министерства внутренних дел Российской Федерации;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4. Предусмотренное </w:t>
      </w:r>
      <w:hyperlink r:id="rId15" w:anchor="block_1003" w:history="1">
        <w:r w:rsidRPr="00AF7BCD">
          <w:rPr>
            <w:rFonts w:ascii="Times New Roman" w:eastAsia="Times New Roman" w:hAnsi="Times New Roman" w:cs="Times New Roman"/>
            <w:sz w:val="25"/>
          </w:rPr>
          <w:t>пунктом 3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 </w:t>
      </w:r>
      <w:hyperlink r:id="rId16" w:anchor="block_1000" w:history="1">
        <w:r w:rsidRPr="00AF7BCD">
          <w:rPr>
            <w:rFonts w:ascii="Times New Roman" w:eastAsia="Times New Roman" w:hAnsi="Times New Roman" w:cs="Times New Roman"/>
            <w:sz w:val="25"/>
          </w:rPr>
          <w:t>формой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, установленной Министерством внутренних дел Российской Федерации, с учетом положений настоящих Правил.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Предусмотренная </w:t>
      </w:r>
      <w:hyperlink r:id="rId17" w:anchor="block_1003" w:history="1">
        <w:r w:rsidRPr="00AF7BCD">
          <w:rPr>
            <w:rFonts w:ascii="Times New Roman" w:eastAsia="Times New Roman" w:hAnsi="Times New Roman" w:cs="Times New Roman"/>
            <w:sz w:val="25"/>
          </w:rPr>
          <w:t>пунктом 3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 настоящих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Правил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 </w:t>
      </w:r>
      <w:hyperlink r:id="rId18" w:anchor="block_1000" w:history="1">
        <w:r w:rsidRPr="00AF7BCD">
          <w:rPr>
            <w:rFonts w:ascii="Times New Roman" w:eastAsia="Times New Roman" w:hAnsi="Times New Roman" w:cs="Times New Roman"/>
            <w:sz w:val="25"/>
          </w:rPr>
          <w:t>Положением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 </w:t>
      </w:r>
      <w:hyperlink r:id="rId19" w:history="1">
        <w:r w:rsidRPr="00AF7BCD">
          <w:rPr>
            <w:rFonts w:ascii="Times New Roman" w:eastAsia="Times New Roman" w:hAnsi="Times New Roman" w:cs="Times New Roman"/>
            <w:sz w:val="25"/>
          </w:rPr>
          <w:t>постановлением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 Правительства Российской Федерации от 17 января 2007 г. N 20 "Об утверждении Положения о сопровождении транспортных средств автомобилями Государственной инспекции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безопасности дорожного движения Министерства внутренних дел Российской Федерации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и военной автомобильной инспекции".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lastRenderedPageBreak/>
        <w:t>Такое уведомление подается до начала первой из указанных в нем перевозок.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10.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12.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сопровождающих лиц с указанием их фамилии, имени, отчества (при наличии) и номера контактного телефона;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</w:t>
      </w:r>
      <w:r w:rsidRPr="00B47AD6">
        <w:rPr>
          <w:rFonts w:ascii="Times New Roman" w:eastAsia="Times New Roman" w:hAnsi="Times New Roman" w:cs="Times New Roman"/>
          <w:sz w:val="25"/>
          <w:szCs w:val="25"/>
        </w:rPr>
        <w:lastRenderedPageBreak/>
        <w:t>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соблюдением указанных требований возлагается на сопровождающих лиц.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17. К управлению автобусами, осуществляющими организованную перевозку группы детей, допускаются водители: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б) прошедшие </w:t>
      </w:r>
      <w:proofErr w:type="spellStart"/>
      <w:r w:rsidRPr="00B47AD6">
        <w:rPr>
          <w:rFonts w:ascii="Times New Roman" w:eastAsia="Times New Roman" w:hAnsi="Times New Roman" w:cs="Times New Roman"/>
          <w:sz w:val="25"/>
          <w:szCs w:val="25"/>
        </w:rPr>
        <w:t>предрейсовый</w:t>
      </w:r>
      <w:proofErr w:type="spell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инструктаж в соответствии с </w:t>
      </w:r>
      <w:hyperlink r:id="rId20" w:anchor="block_1000" w:history="1">
        <w:r w:rsidRPr="00AF7BCD">
          <w:rPr>
            <w:rFonts w:ascii="Times New Roman" w:eastAsia="Times New Roman" w:hAnsi="Times New Roman" w:cs="Times New Roman"/>
            <w:sz w:val="25"/>
          </w:rPr>
          <w:t>правилами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 </w:t>
      </w:r>
      <w:hyperlink r:id="rId21" w:anchor="block_20022" w:history="1">
        <w:r w:rsidRPr="00AF7BCD">
          <w:rPr>
            <w:rFonts w:ascii="Times New Roman" w:eastAsia="Times New Roman" w:hAnsi="Times New Roman" w:cs="Times New Roman"/>
            <w:sz w:val="25"/>
          </w:rPr>
          <w:t>абзацем вторым пункта 2 статьи 20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Федерального закона "О безопасности дорожного движения";</w:t>
      </w:r>
      <w:proofErr w:type="gramEnd"/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B47AD6" w:rsidRPr="00B47AD6" w:rsidRDefault="00B47AD6" w:rsidP="00B47AD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Пункт 18 изменен с 1 марта 2023 г. - </w:t>
      </w:r>
      <w:hyperlink r:id="rId22" w:anchor="block_1002" w:history="1">
        <w:r w:rsidRPr="00AF7BCD">
          <w:rPr>
            <w:rFonts w:ascii="Times New Roman" w:eastAsia="Times New Roman" w:hAnsi="Times New Roman" w:cs="Times New Roman"/>
            <w:sz w:val="25"/>
          </w:rPr>
          <w:t>Постановление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Правительства России от 30 ноября 2022 г. N 2165</w:t>
      </w:r>
    </w:p>
    <w:p w:rsidR="00B47AD6" w:rsidRPr="00B47AD6" w:rsidRDefault="00B47AD6" w:rsidP="00B47AD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sz w:val="25"/>
          <w:szCs w:val="25"/>
        </w:rPr>
      </w:pPr>
      <w:hyperlink r:id="rId23" w:anchor="/document/0/block/1018" w:history="1">
        <w:r w:rsidRPr="00AF7BCD">
          <w:rPr>
            <w:rFonts w:ascii="Times New Roman" w:eastAsia="Times New Roman" w:hAnsi="Times New Roman" w:cs="Times New Roman"/>
            <w:sz w:val="25"/>
          </w:rPr>
          <w:t>См. предыдущую редакцию</w:t>
        </w:r>
      </w:hyperlink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18.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  <w:proofErr w:type="gramEnd"/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а)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пункте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отправления;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б) промежуточных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пунктах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в)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пункте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назначения;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г)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местах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соблюдением указанного требования возлагается на сопровождающих лиц.</w:t>
      </w:r>
    </w:p>
    <w:p w:rsidR="00B47AD6" w:rsidRPr="00B47AD6" w:rsidRDefault="00B47AD6" w:rsidP="00B47AD6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22. </w:t>
      </w:r>
      <w:proofErr w:type="gramStart"/>
      <w:r w:rsidRPr="00B47AD6">
        <w:rPr>
          <w:rFonts w:ascii="Times New Roman" w:eastAsia="Times New Roman" w:hAnsi="Times New Roman" w:cs="Times New Roman"/>
          <w:sz w:val="25"/>
          <w:szCs w:val="25"/>
        </w:rPr>
        <w:t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 </w:t>
      </w:r>
      <w:hyperlink r:id="rId24" w:anchor="block_1017" w:history="1">
        <w:r w:rsidRPr="00AF7BCD">
          <w:rPr>
            <w:rFonts w:ascii="Times New Roman" w:eastAsia="Times New Roman" w:hAnsi="Times New Roman" w:cs="Times New Roman"/>
            <w:sz w:val="25"/>
          </w:rPr>
          <w:t>пункта 17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 w:rsidRPr="00B47AD6">
        <w:rPr>
          <w:rFonts w:ascii="Times New Roman" w:eastAsia="Times New Roman" w:hAnsi="Times New Roman" w:cs="Times New Roman"/>
          <w:sz w:val="25"/>
          <w:szCs w:val="25"/>
        </w:rPr>
        <w:t xml:space="preserve"> автобуса и (или) водителя.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Подменный автобус должен соответствовать требованиям </w:t>
      </w:r>
      <w:hyperlink r:id="rId25" w:anchor="block_1016" w:history="1">
        <w:r w:rsidRPr="00AF7BCD">
          <w:rPr>
            <w:rFonts w:ascii="Times New Roman" w:eastAsia="Times New Roman" w:hAnsi="Times New Roman" w:cs="Times New Roman"/>
            <w:sz w:val="25"/>
          </w:rPr>
          <w:t>пункта 16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настоящих Правил, а подменный водитель - требованиям </w:t>
      </w:r>
      <w:hyperlink r:id="rId26" w:anchor="block_1017" w:history="1">
        <w:r w:rsidRPr="00AF7BCD">
          <w:rPr>
            <w:rFonts w:ascii="Times New Roman" w:eastAsia="Times New Roman" w:hAnsi="Times New Roman" w:cs="Times New Roman"/>
            <w:sz w:val="25"/>
          </w:rPr>
          <w:t>пункта 17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настоящих Правил.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При прибытии подменного автобуса и (или) подменного водителя документы, указанные в </w:t>
      </w:r>
      <w:hyperlink r:id="rId27" w:anchor="block_1018" w:history="1">
        <w:r w:rsidRPr="00AF7BCD">
          <w:rPr>
            <w:rFonts w:ascii="Times New Roman" w:eastAsia="Times New Roman" w:hAnsi="Times New Roman" w:cs="Times New Roman"/>
            <w:sz w:val="25"/>
          </w:rPr>
          <w:t>пункте 18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B47AD6" w:rsidRPr="00B47AD6" w:rsidRDefault="00B47AD6" w:rsidP="00B4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AD6">
        <w:rPr>
          <w:rFonts w:ascii="Times New Roman" w:eastAsia="Times New Roman" w:hAnsi="Times New Roman" w:cs="Times New Roman"/>
          <w:sz w:val="25"/>
          <w:szCs w:val="25"/>
        </w:rPr>
        <w:t>23. Оригиналы документов, указанных в </w:t>
      </w:r>
      <w:hyperlink r:id="rId28" w:anchor="block_1003" w:history="1">
        <w:r w:rsidRPr="00AF7BCD">
          <w:rPr>
            <w:rFonts w:ascii="Times New Roman" w:eastAsia="Times New Roman" w:hAnsi="Times New Roman" w:cs="Times New Roman"/>
            <w:sz w:val="25"/>
          </w:rPr>
          <w:t>пунктах 3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, </w:t>
      </w:r>
      <w:hyperlink r:id="rId29" w:anchor="block_1013" w:history="1">
        <w:r w:rsidRPr="00AF7BCD">
          <w:rPr>
            <w:rFonts w:ascii="Times New Roman" w:eastAsia="Times New Roman" w:hAnsi="Times New Roman" w:cs="Times New Roman"/>
            <w:sz w:val="25"/>
          </w:rPr>
          <w:t>13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и </w:t>
      </w:r>
      <w:hyperlink r:id="rId30" w:anchor="block_1018" w:history="1">
        <w:r w:rsidRPr="00AF7BCD">
          <w:rPr>
            <w:rFonts w:ascii="Times New Roman" w:eastAsia="Times New Roman" w:hAnsi="Times New Roman" w:cs="Times New Roman"/>
            <w:sz w:val="25"/>
          </w:rPr>
          <w:t>18</w:t>
        </w:r>
      </w:hyperlink>
      <w:r w:rsidRPr="00B47AD6">
        <w:rPr>
          <w:rFonts w:ascii="Times New Roman" w:eastAsia="Times New Roman" w:hAnsi="Times New Roman" w:cs="Times New Roman"/>
          <w:sz w:val="25"/>
          <w:szCs w:val="25"/>
        </w:rPr>
        <w:t> 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3A1A83" w:rsidRPr="00AF7BCD" w:rsidRDefault="003A1A83" w:rsidP="00AF7BCD">
      <w:pPr>
        <w:rPr>
          <w:rFonts w:ascii="Times New Roman" w:hAnsi="Times New Roman" w:cs="Times New Roman"/>
        </w:rPr>
      </w:pPr>
    </w:p>
    <w:sectPr w:rsidR="003A1A83" w:rsidRPr="00AF7BCD" w:rsidSect="00AF7BCD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47AD6"/>
    <w:rsid w:val="003A1A83"/>
    <w:rsid w:val="00AF7BCD"/>
    <w:rsid w:val="00B4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47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A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47A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B4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B4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B4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47AD6"/>
    <w:rPr>
      <w:color w:val="0000FF"/>
      <w:u w:val="single"/>
    </w:rPr>
  </w:style>
  <w:style w:type="paragraph" w:customStyle="1" w:styleId="s22">
    <w:name w:val="s_22"/>
    <w:basedOn w:val="a"/>
    <w:rsid w:val="00B4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4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4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AD6"/>
  </w:style>
  <w:style w:type="paragraph" w:customStyle="1" w:styleId="s9">
    <w:name w:val="s_9"/>
    <w:basedOn w:val="a"/>
    <w:rsid w:val="00B4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8038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1007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3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3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409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91848/" TargetMode="External"/><Relationship Id="rId13" Type="http://schemas.openxmlformats.org/officeDocument/2006/relationships/hyperlink" Target="https://base.garant.ru/1305770/" TargetMode="External"/><Relationship Id="rId18" Type="http://schemas.openxmlformats.org/officeDocument/2006/relationships/hyperlink" Target="https://base.garant.ru/12151544/e71ea2211514155371d6132b4eeb8097/" TargetMode="External"/><Relationship Id="rId26" Type="http://schemas.openxmlformats.org/officeDocument/2006/relationships/hyperlink" Target="https://base.garant.ru/74691848/0c506ca080bf99fdec5b404c010fd36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10105643/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base.garant.ru/1305770/" TargetMode="External"/><Relationship Id="rId17" Type="http://schemas.openxmlformats.org/officeDocument/2006/relationships/hyperlink" Target="https://base.garant.ru/74691848/0c506ca080bf99fdec5b404c010fd36b/" TargetMode="External"/><Relationship Id="rId25" Type="http://schemas.openxmlformats.org/officeDocument/2006/relationships/hyperlink" Target="https://base.garant.ru/74691848/0c506ca080bf99fdec5b404c010fd36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2618266/53f89421bbdaf741eb2d1ecc4ddb4c33/" TargetMode="External"/><Relationship Id="rId20" Type="http://schemas.openxmlformats.org/officeDocument/2006/relationships/hyperlink" Target="https://base.garant.ru/400835637/c03f52c796a7aa3b4174e84b6524c5f5/" TargetMode="External"/><Relationship Id="rId29" Type="http://schemas.openxmlformats.org/officeDocument/2006/relationships/hyperlink" Target="https://base.garant.ru/74691848/0c506ca080bf99fdec5b404c010fd36b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5848885/f6cc42d64db7ed25d0a590c7afbb9ac6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s://base.garant.ru/74691848/0c506ca080bf99fdec5b404c010fd36b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ase.garant.ru/74691848/0c506ca080bf99fdec5b404c010fd36b/" TargetMode="External"/><Relationship Id="rId15" Type="http://schemas.openxmlformats.org/officeDocument/2006/relationships/hyperlink" Target="https://base.garant.ru/74691848/0c506ca080bf99fdec5b404c010fd36b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base.garant.ru/74691848/0c506ca080bf99fdec5b404c010fd36b/" TargetMode="External"/><Relationship Id="rId10" Type="http://schemas.openxmlformats.org/officeDocument/2006/relationships/hyperlink" Target="https://base.garant.ru/400880827/" TargetMode="External"/><Relationship Id="rId19" Type="http://schemas.openxmlformats.org/officeDocument/2006/relationships/hyperlink" Target="https://base.garant.ru/12151544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base.garant.ru/10105643/9e3305d0d08ff111955ebd93afd10878/" TargetMode="External"/><Relationship Id="rId9" Type="http://schemas.openxmlformats.org/officeDocument/2006/relationships/hyperlink" Target="https://base.garant.ru/404701153/" TargetMode="External"/><Relationship Id="rId14" Type="http://schemas.openxmlformats.org/officeDocument/2006/relationships/hyperlink" Target="https://base.garant.ru/12191967/741609f9002bd54a24e5c49cb5af953b/" TargetMode="External"/><Relationship Id="rId22" Type="http://schemas.openxmlformats.org/officeDocument/2006/relationships/hyperlink" Target="https://base.garant.ru/405848885/f6cc42d64db7ed25d0a590c7afbb9ac6/" TargetMode="External"/><Relationship Id="rId27" Type="http://schemas.openxmlformats.org/officeDocument/2006/relationships/hyperlink" Target="https://base.garant.ru/74691848/0c506ca080bf99fdec5b404c010fd36b/" TargetMode="External"/><Relationship Id="rId30" Type="http://schemas.openxmlformats.org/officeDocument/2006/relationships/hyperlink" Target="https://base.garant.ru/74691848/0c506ca080bf99fdec5b404c010fd3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2508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</dc:creator>
  <cp:lastModifiedBy>komp4</cp:lastModifiedBy>
  <cp:revision>3</cp:revision>
  <cp:lastPrinted>2025-06-19T08:23:00Z</cp:lastPrinted>
  <dcterms:created xsi:type="dcterms:W3CDTF">2025-06-19T08:21:00Z</dcterms:created>
  <dcterms:modified xsi:type="dcterms:W3CDTF">2025-06-19T08:23:00Z</dcterms:modified>
</cp:coreProperties>
</file>